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5D86" w14:textId="77777777" w:rsidR="004F36A5" w:rsidRPr="007162D1" w:rsidRDefault="00C1695D">
      <w:pPr>
        <w:spacing w:after="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7162D1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RÚBRICA </w:t>
      </w:r>
      <w:r w:rsidRPr="007162D1">
        <w:rPr>
          <w:rFonts w:asciiTheme="majorHAnsi" w:hAnsiTheme="majorHAnsi" w:cstheme="majorHAnsi"/>
          <w:b/>
          <w:color w:val="00953A"/>
          <w:sz w:val="26"/>
          <w:szCs w:val="26"/>
        </w:rPr>
        <w:t>EXPOSICIÓN</w:t>
      </w:r>
      <w:r w:rsidRPr="007162D1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 ORAL</w:t>
      </w:r>
    </w:p>
    <w:p w14:paraId="2B70AAEF" w14:textId="2809C4FC" w:rsidR="004F36A5" w:rsidRPr="007162D1" w:rsidRDefault="00C1695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7162D1">
        <w:rPr>
          <w:rFonts w:asciiTheme="majorHAnsi" w:hAnsiTheme="majorHAnsi" w:cstheme="majorHAnsi"/>
          <w:b/>
          <w:color w:val="00953A"/>
          <w:sz w:val="26"/>
          <w:szCs w:val="26"/>
        </w:rPr>
        <w:t>“Tipos de Hormigón”</w:t>
      </w:r>
    </w:p>
    <w:p w14:paraId="3B019368" w14:textId="4680C1B7" w:rsidR="007162D1" w:rsidRPr="007162D1" w:rsidRDefault="007162D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7F5FEF0A" w14:textId="14597733" w:rsidR="007162D1" w:rsidRPr="007162D1" w:rsidRDefault="007162D1" w:rsidP="007162D1">
      <w:pPr>
        <w:spacing w:after="0" w:line="240" w:lineRule="auto"/>
        <w:rPr>
          <w:rFonts w:asciiTheme="majorHAnsi" w:hAnsiTheme="majorHAnsi" w:cstheme="majorHAnsi"/>
          <w:bCs/>
          <w:sz w:val="26"/>
          <w:szCs w:val="26"/>
        </w:rPr>
      </w:pPr>
      <w:r w:rsidRPr="007162D1">
        <w:rPr>
          <w:rFonts w:asciiTheme="majorHAnsi" w:hAnsiTheme="majorHAnsi" w:cstheme="majorHAnsi"/>
          <w:bCs/>
          <w:sz w:val="26"/>
          <w:szCs w:val="26"/>
        </w:rPr>
        <w:t xml:space="preserve">Para la evaluación formativa de la exposición oral, podrás conocer tu </w:t>
      </w:r>
      <w:r w:rsidRPr="007162D1">
        <w:rPr>
          <w:rFonts w:asciiTheme="majorHAnsi" w:hAnsiTheme="majorHAnsi" w:cstheme="majorHAnsi"/>
          <w:b/>
          <w:color w:val="00953A"/>
          <w:sz w:val="26"/>
          <w:szCs w:val="26"/>
        </w:rPr>
        <w:t>nivel de logro</w:t>
      </w:r>
      <w:r w:rsidRPr="007162D1">
        <w:rPr>
          <w:rFonts w:asciiTheme="majorHAnsi" w:hAnsiTheme="majorHAnsi" w:cstheme="majorHAnsi"/>
          <w:bCs/>
          <w:color w:val="00953A"/>
          <w:sz w:val="26"/>
          <w:szCs w:val="26"/>
        </w:rPr>
        <w:t xml:space="preserve"> </w:t>
      </w:r>
      <w:r w:rsidRPr="007162D1">
        <w:rPr>
          <w:rFonts w:asciiTheme="majorHAnsi" w:hAnsiTheme="majorHAnsi" w:cstheme="majorHAnsi"/>
          <w:bCs/>
          <w:sz w:val="26"/>
          <w:szCs w:val="26"/>
        </w:rPr>
        <w:t xml:space="preserve">a través de la siguiente figura, considerando </w:t>
      </w:r>
      <w:r w:rsidR="003B5DEE">
        <w:rPr>
          <w:rFonts w:asciiTheme="majorHAnsi" w:hAnsiTheme="majorHAnsi" w:cstheme="majorHAnsi"/>
          <w:bCs/>
          <w:sz w:val="26"/>
          <w:szCs w:val="26"/>
        </w:rPr>
        <w:t>tu puntaje, según los porcentajes asociados.</w:t>
      </w:r>
    </w:p>
    <w:p w14:paraId="2CF61448" w14:textId="2C34CF87" w:rsidR="007162D1" w:rsidRPr="007162D1" w:rsidRDefault="007162D1" w:rsidP="007162D1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7162D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2743C3B1" wp14:editId="2047254F">
            <wp:simplePos x="0" y="0"/>
            <wp:positionH relativeFrom="column">
              <wp:posOffset>1085850</wp:posOffset>
            </wp:positionH>
            <wp:positionV relativeFrom="paragraph">
              <wp:posOffset>251459</wp:posOffset>
            </wp:positionV>
            <wp:extent cx="6362700" cy="17526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r="618" b="888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74E49F" w14:textId="77777777" w:rsidR="007162D1" w:rsidRPr="007162D1" w:rsidRDefault="007162D1" w:rsidP="007162D1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</w:rPr>
      </w:pPr>
    </w:p>
    <w:p w14:paraId="5A739920" w14:textId="77777777" w:rsidR="007162D1" w:rsidRPr="007162D1" w:rsidRDefault="007162D1" w:rsidP="007162D1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1FC65A16" w14:textId="77777777" w:rsidR="007162D1" w:rsidRPr="007162D1" w:rsidRDefault="007162D1" w:rsidP="007162D1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177AC254" w14:textId="77777777" w:rsidR="007162D1" w:rsidRPr="007162D1" w:rsidRDefault="007162D1" w:rsidP="007162D1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5B7DDD2A" w14:textId="77777777" w:rsidR="007162D1" w:rsidRPr="007162D1" w:rsidRDefault="007162D1" w:rsidP="007162D1">
      <w:pPr>
        <w:tabs>
          <w:tab w:val="left" w:pos="3828"/>
          <w:tab w:val="left" w:pos="12438"/>
        </w:tabs>
        <w:spacing w:after="200" w:line="276" w:lineRule="auto"/>
        <w:rPr>
          <w:rFonts w:asciiTheme="majorHAnsi" w:eastAsia="Arial" w:hAnsiTheme="majorHAnsi" w:cstheme="majorHAnsi"/>
          <w:b/>
        </w:rPr>
      </w:pPr>
    </w:p>
    <w:p w14:paraId="069A8D7F" w14:textId="77777777" w:rsidR="007162D1" w:rsidRPr="007162D1" w:rsidRDefault="007162D1" w:rsidP="007162D1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7232F090" w14:textId="77777777" w:rsidR="007162D1" w:rsidRPr="007162D1" w:rsidRDefault="007162D1" w:rsidP="007162D1">
      <w:pPr>
        <w:tabs>
          <w:tab w:val="left" w:pos="3828"/>
          <w:tab w:val="left" w:pos="12438"/>
        </w:tabs>
        <w:spacing w:after="200" w:line="276" w:lineRule="auto"/>
        <w:jc w:val="center"/>
        <w:rPr>
          <w:rFonts w:asciiTheme="majorHAnsi" w:eastAsia="Arial" w:hAnsiTheme="majorHAnsi" w:cstheme="majorHAnsi"/>
          <w:b/>
          <w:sz w:val="18"/>
          <w:szCs w:val="18"/>
        </w:rPr>
      </w:pPr>
      <w:r w:rsidRPr="007162D1">
        <w:rPr>
          <w:rFonts w:asciiTheme="majorHAnsi" w:eastAsia="Arial" w:hAnsiTheme="majorHAnsi" w:cstheme="majorHAnsi"/>
          <w:sz w:val="18"/>
          <w:szCs w:val="18"/>
        </w:rPr>
        <w:t>Fuente:</w:t>
      </w:r>
      <w:r w:rsidRPr="007162D1">
        <w:rPr>
          <w:rFonts w:asciiTheme="majorHAnsi" w:eastAsia="Arial" w:hAnsiTheme="majorHAnsi" w:cstheme="majorHAnsi"/>
          <w:b/>
          <w:sz w:val="18"/>
          <w:szCs w:val="18"/>
        </w:rPr>
        <w:t xml:space="preserve"> </w:t>
      </w:r>
      <w:r w:rsidRPr="007162D1">
        <w:rPr>
          <w:rFonts w:asciiTheme="majorHAnsi" w:eastAsia="Arial" w:hAnsiTheme="majorHAnsi" w:cstheme="majorHAnsi"/>
          <w:sz w:val="18"/>
          <w:szCs w:val="18"/>
        </w:rPr>
        <w:t>Criterios de evaluación, calificación y promoción de estudiantes de 1° básico a 4° año medio – UCE.</w:t>
      </w:r>
    </w:p>
    <w:p w14:paraId="3E5B4CEE" w14:textId="77777777" w:rsidR="007162D1" w:rsidRPr="007162D1" w:rsidRDefault="007162D1" w:rsidP="007162D1">
      <w:pPr>
        <w:spacing w:after="0" w:line="240" w:lineRule="auto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54946784" w14:textId="3E8F64D3" w:rsidR="007162D1" w:rsidRPr="007162D1" w:rsidRDefault="007162D1" w:rsidP="007162D1">
      <w:pPr>
        <w:spacing w:after="0" w:line="240" w:lineRule="auto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tbl>
      <w:tblPr>
        <w:tblStyle w:val="a"/>
        <w:tblW w:w="13600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825"/>
        <w:gridCol w:w="2268"/>
        <w:gridCol w:w="2420"/>
        <w:gridCol w:w="2040"/>
        <w:gridCol w:w="1500"/>
      </w:tblGrid>
      <w:tr w:rsidR="004F36A5" w:rsidRPr="007162D1" w14:paraId="59C59EDA" w14:textId="77777777">
        <w:trPr>
          <w:trHeight w:val="454"/>
        </w:trPr>
        <w:tc>
          <w:tcPr>
            <w:tcW w:w="2547" w:type="dxa"/>
            <w:shd w:val="clear" w:color="auto" w:fill="00953A"/>
          </w:tcPr>
          <w:p w14:paraId="1C5A50B8" w14:textId="77777777" w:rsidR="004F36A5" w:rsidRPr="007162D1" w:rsidRDefault="00C1695D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7162D1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Nombre y apellido</w:t>
            </w:r>
          </w:p>
        </w:tc>
        <w:tc>
          <w:tcPr>
            <w:tcW w:w="7513" w:type="dxa"/>
            <w:gridSpan w:val="3"/>
          </w:tcPr>
          <w:p w14:paraId="4FD757AB" w14:textId="77777777" w:rsidR="004F36A5" w:rsidRPr="007162D1" w:rsidRDefault="004F36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00953A"/>
          </w:tcPr>
          <w:p w14:paraId="134B1723" w14:textId="77777777" w:rsidR="004F36A5" w:rsidRPr="007162D1" w:rsidRDefault="00C1695D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7162D1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00" w:type="dxa"/>
          </w:tcPr>
          <w:p w14:paraId="42C34F4A" w14:textId="77777777" w:rsidR="004F36A5" w:rsidRPr="007162D1" w:rsidRDefault="004F36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36A5" w:rsidRPr="007162D1" w14:paraId="360F2C8C" w14:textId="77777777">
        <w:trPr>
          <w:trHeight w:val="137"/>
        </w:trPr>
        <w:tc>
          <w:tcPr>
            <w:tcW w:w="2547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EBFC995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6EA50A5B" w14:textId="7777777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INDICADORES</w:t>
            </w:r>
          </w:p>
        </w:tc>
        <w:tc>
          <w:tcPr>
            <w:tcW w:w="9553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4C8B2BDC" w14:textId="72693F8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DESEMPEÑO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121E78DB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</w:tc>
      </w:tr>
      <w:tr w:rsidR="004F36A5" w:rsidRPr="007162D1" w14:paraId="257B4E40" w14:textId="77777777" w:rsidTr="001F5BA3">
        <w:trPr>
          <w:trHeight w:val="448"/>
        </w:trPr>
        <w:tc>
          <w:tcPr>
            <w:tcW w:w="2547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F2CB92B" w14:textId="77777777" w:rsidR="004F36A5" w:rsidRPr="007162D1" w:rsidRDefault="004F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71C89D4E" w14:textId="5169193E" w:rsidR="00931386" w:rsidRDefault="001F5BA3" w:rsidP="0093138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DESTACADO</w:t>
            </w:r>
          </w:p>
          <w:p w14:paraId="098EF93D" w14:textId="77777777" w:rsidR="001F5BA3" w:rsidRDefault="001F5BA3" w:rsidP="0093138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  <w:p w14:paraId="3847AEC0" w14:textId="4CFC4930" w:rsidR="004F36A5" w:rsidRPr="007162D1" w:rsidRDefault="001F5BA3" w:rsidP="001F5BA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107C781" w14:textId="7FE5FC1D" w:rsidR="00931386" w:rsidRPr="007162D1" w:rsidRDefault="001F5BA3" w:rsidP="0093138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LOGRADO</w:t>
            </w:r>
          </w:p>
          <w:p w14:paraId="7B2FC46D" w14:textId="77777777" w:rsidR="001F5BA3" w:rsidRDefault="001F5BA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  <w:p w14:paraId="127D6BD8" w14:textId="79318106" w:rsidR="004F36A5" w:rsidRPr="007162D1" w:rsidRDefault="001F5BA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2</w:t>
            </w:r>
          </w:p>
        </w:tc>
        <w:tc>
          <w:tcPr>
            <w:tcW w:w="24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7FBB31C7" w14:textId="77777777" w:rsidR="004F36A5" w:rsidRDefault="00E47040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MEDIANAMENTE LOGRADO</w:t>
            </w:r>
          </w:p>
          <w:p w14:paraId="1D9C796F" w14:textId="4B71AB1C" w:rsidR="001F5BA3" w:rsidRPr="007162D1" w:rsidRDefault="001F5BA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0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16EB469B" w14:textId="6A0CC737" w:rsidR="00931386" w:rsidRPr="007162D1" w:rsidRDefault="00E47040" w:rsidP="0093138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POR LOGRAR</w:t>
            </w:r>
          </w:p>
          <w:p w14:paraId="187708E3" w14:textId="77777777" w:rsidR="001F5BA3" w:rsidRDefault="001F5BA3" w:rsidP="001F5BA3">
            <w:pP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  <w:p w14:paraId="5B007363" w14:textId="0590A0D7" w:rsidR="004F36A5" w:rsidRPr="007162D1" w:rsidRDefault="001F5BA3" w:rsidP="001F5BA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3B5776F4" w14:textId="45D32CC3" w:rsidR="004F36A5" w:rsidRPr="007162D1" w:rsidRDefault="001F5BA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PUNTAJE</w:t>
            </w:r>
          </w:p>
        </w:tc>
      </w:tr>
      <w:tr w:rsidR="004F36A5" w:rsidRPr="007162D1" w14:paraId="78101794" w14:textId="77777777" w:rsidTr="001F5BA3">
        <w:trPr>
          <w:trHeight w:val="448"/>
        </w:trPr>
        <w:tc>
          <w:tcPr>
            <w:tcW w:w="25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675BE67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6E161E07" w14:textId="7777777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HISTORIA Y ORIGEN DEL HORMIGÓN</w:t>
            </w:r>
          </w:p>
        </w:tc>
        <w:tc>
          <w:tcPr>
            <w:tcW w:w="28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8ADD9D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los orígenes del hormigón, entrega datos y ejemplos concretos de sus usos a lo largo de la historia.</w:t>
            </w:r>
          </w:p>
        </w:tc>
        <w:tc>
          <w:tcPr>
            <w:tcW w:w="22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764BF9B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los orígenes del hormigón, aporta ejemplos de sus usos a lo largo de la historia.</w:t>
            </w:r>
          </w:p>
        </w:tc>
        <w:tc>
          <w:tcPr>
            <w:tcW w:w="24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F17628A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Identifica los oríge</w:t>
            </w: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nes del hormigón y algún dato sobre sus usos a lo largo de la historia.</w:t>
            </w:r>
          </w:p>
        </w:tc>
        <w:tc>
          <w:tcPr>
            <w:tcW w:w="20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2C420B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No refiere en su exposición a los orígenes del hormigón en la historia.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FEE67C6" w14:textId="77777777" w:rsidR="004F36A5" w:rsidRPr="007162D1" w:rsidRDefault="004F36A5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4F36A5" w:rsidRPr="007162D1" w14:paraId="0823E09F" w14:textId="77777777" w:rsidTr="001F5BA3">
        <w:trPr>
          <w:trHeight w:val="448"/>
        </w:trPr>
        <w:tc>
          <w:tcPr>
            <w:tcW w:w="25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C658453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7D922BDB" w14:textId="7777777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VENTAJAS Y DESVENTAJAS DE HORMIGÓN</w:t>
            </w:r>
          </w:p>
        </w:tc>
        <w:tc>
          <w:tcPr>
            <w:tcW w:w="28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BA96A3D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Explica las ventajas y desventajas del uso del hormigón en construcciones, aporta ejemplos explicativos e incluye imágenes de apoyo.</w:t>
            </w:r>
          </w:p>
        </w:tc>
        <w:tc>
          <w:tcPr>
            <w:tcW w:w="22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D5DA5C3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Explica las ventajas y desventajas del uso del hormigón en construcciones, aporta ejemplos explicativos.</w:t>
            </w:r>
          </w:p>
        </w:tc>
        <w:tc>
          <w:tcPr>
            <w:tcW w:w="24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CAD1090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Explica sólo las v</w:t>
            </w: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entajas o desventajas del uso del hormigón en construcciones, aporta ejemplos explicativos.</w:t>
            </w:r>
          </w:p>
        </w:tc>
        <w:tc>
          <w:tcPr>
            <w:tcW w:w="20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6165A4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Sólo menciona usos del hormigón en construcciones.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1850BD6" w14:textId="77777777" w:rsidR="004F36A5" w:rsidRPr="007162D1" w:rsidRDefault="004F36A5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4F36A5" w:rsidRPr="007162D1" w14:paraId="42A18FDB" w14:textId="77777777" w:rsidTr="001F5BA3">
        <w:trPr>
          <w:trHeight w:val="448"/>
        </w:trPr>
        <w:tc>
          <w:tcPr>
            <w:tcW w:w="25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36CD900" w14:textId="7777777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TIPOS DE HORMIGÓN ACTUALES</w:t>
            </w:r>
          </w:p>
        </w:tc>
        <w:tc>
          <w:tcPr>
            <w:tcW w:w="28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CDB967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Presenta y describe todos los tipos de hormigón utilizados para la construcción en l</w:t>
            </w: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a actualidad, incorpora las últimas innovaciones del sector.</w:t>
            </w:r>
          </w:p>
        </w:tc>
        <w:tc>
          <w:tcPr>
            <w:tcW w:w="22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4E8D8B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Presenta y describe los tipos de hormigón utilizados para la construcción en la actualidad.</w:t>
            </w:r>
          </w:p>
        </w:tc>
        <w:tc>
          <w:tcPr>
            <w:tcW w:w="24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C98E144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Describe algunos los tipos de hormigón utilizados para la construcción.</w:t>
            </w:r>
          </w:p>
        </w:tc>
        <w:tc>
          <w:tcPr>
            <w:tcW w:w="20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006CA63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Menciona los tipos de hormigón utilizados para la construcción.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F8F2C41" w14:textId="77777777" w:rsidR="004F36A5" w:rsidRPr="007162D1" w:rsidRDefault="004F36A5">
            <w:pPr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4F36A5" w:rsidRPr="007162D1" w14:paraId="67FB4A14" w14:textId="77777777" w:rsidTr="001F5BA3">
        <w:trPr>
          <w:trHeight w:val="714"/>
        </w:trPr>
        <w:tc>
          <w:tcPr>
            <w:tcW w:w="25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B18A105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0AE61C34" w14:textId="045B3E3F" w:rsidR="004F36A5" w:rsidRPr="007162D1" w:rsidRDefault="0024041E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SISTEMATIZACIÓN</w:t>
            </w:r>
          </w:p>
        </w:tc>
        <w:tc>
          <w:tcPr>
            <w:tcW w:w="28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8D4B322" w14:textId="5D4DA192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Sistematiza la información en una presentación de </w:t>
            </w:r>
            <w:proofErr w:type="spellStart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Power</w:t>
            </w:r>
            <w:proofErr w:type="spellEnd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Point considerando objetivos, desarrollo de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la temática y conclusiones en un tiempo máximo de 20 minutos.</w:t>
            </w:r>
          </w:p>
        </w:tc>
        <w:tc>
          <w:tcPr>
            <w:tcW w:w="226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E8FAB0" w14:textId="063C4EF6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Sistematiza la información en una presentación de </w:t>
            </w:r>
            <w:proofErr w:type="spellStart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Power</w:t>
            </w:r>
            <w:proofErr w:type="spellEnd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Point considerando los objetivos pl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anteados y el desarrollo de </w:t>
            </w:r>
            <w:proofErr w:type="spellStart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de</w:t>
            </w:r>
            <w:proofErr w:type="spellEnd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la temática, sin embargo las conclusiones consideran solamente algunos aspectos  planteados en los requerimientos de la actividad.</w:t>
            </w:r>
            <w:r w:rsidR="0024041E"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Utilizan un tiempo máximo de 20 minutos.</w:t>
            </w:r>
          </w:p>
        </w:tc>
        <w:tc>
          <w:tcPr>
            <w:tcW w:w="24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EE61BE3" w14:textId="1DF77CF1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Sistematiza la información en una presentación de </w:t>
            </w:r>
            <w:proofErr w:type="spellStart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Powe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r</w:t>
            </w:r>
            <w:proofErr w:type="spellEnd"/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Point articulando parcialmente los objetivos planteados con el desarrollo de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la temática, sin embargo las conclusiones consideran solamente algunos aspectos  planteados en los requerimientos de la actividad</w:t>
            </w:r>
            <w:r w:rsidR="0024041E"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, 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en un tiempo máximo de 20 minutos.</w:t>
            </w:r>
          </w:p>
        </w:tc>
        <w:tc>
          <w:tcPr>
            <w:tcW w:w="20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CC8A728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>No sistem</w:t>
            </w:r>
            <w:r w:rsidRPr="007162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atiza la información presentada dificultando una comprensión secuencial del tema presentado, Las conclusiones no son pertinentes al tema desarrollado. 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C1A59C" w14:textId="77777777" w:rsidR="004F36A5" w:rsidRPr="007162D1" w:rsidRDefault="004F36A5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4F36A5" w:rsidRPr="007162D1" w14:paraId="67C73D9B" w14:textId="77777777" w:rsidTr="001F5BA3">
        <w:trPr>
          <w:trHeight w:val="714"/>
        </w:trPr>
        <w:tc>
          <w:tcPr>
            <w:tcW w:w="2547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</w:tcPr>
          <w:p w14:paraId="2E55DD80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2F1F311F" w14:textId="7777777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CONCLUSIONES</w:t>
            </w:r>
          </w:p>
        </w:tc>
        <w:tc>
          <w:tcPr>
            <w:tcW w:w="2825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</w:tcPr>
          <w:p w14:paraId="5AAC3FE3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Las conclusiones están en estrecha relación con el tema y los argumentos expuestos.</w:t>
            </w:r>
          </w:p>
          <w:p w14:paraId="1D1BC833" w14:textId="77777777" w:rsidR="004F36A5" w:rsidRPr="007162D1" w:rsidRDefault="004F36A5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</w:tcPr>
          <w:p w14:paraId="4DDC131C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Las conclusiones en su mayoría se relacionan con el tema o con los argumentos expuestos.</w:t>
            </w:r>
          </w:p>
        </w:tc>
        <w:tc>
          <w:tcPr>
            <w:tcW w:w="2420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</w:tcPr>
          <w:p w14:paraId="0ED5F70F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Las conclusiones tienen parcial relación con el tema o con los argumentos expuesto</w:t>
            </w: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2040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</w:tcPr>
          <w:p w14:paraId="4173C4C7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Las conclusiones en su conjunto distan del tema o de los argumentos.</w:t>
            </w:r>
          </w:p>
        </w:tc>
        <w:tc>
          <w:tcPr>
            <w:tcW w:w="1500" w:type="dxa"/>
            <w:tcBorders>
              <w:top w:val="single" w:sz="12" w:space="0" w:color="A6A6A6"/>
              <w:left w:val="single" w:sz="12" w:space="0" w:color="A6A6A6"/>
              <w:bottom w:val="single" w:sz="12" w:space="0" w:color="808080"/>
              <w:right w:val="single" w:sz="12" w:space="0" w:color="A6A6A6"/>
            </w:tcBorders>
          </w:tcPr>
          <w:p w14:paraId="1150E754" w14:textId="77777777" w:rsidR="004F36A5" w:rsidRPr="007162D1" w:rsidRDefault="004F36A5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4F36A5" w:rsidRPr="007162D1" w14:paraId="08CFB2C1" w14:textId="77777777" w:rsidTr="001F5BA3">
        <w:trPr>
          <w:trHeight w:val="448"/>
        </w:trPr>
        <w:tc>
          <w:tcPr>
            <w:tcW w:w="2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935712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6C803FBA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0F19BBE2" w14:textId="77777777" w:rsidR="004F36A5" w:rsidRPr="007162D1" w:rsidRDefault="00C1695D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7162D1"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  <w:t>ASPECTOS FORMALES</w:t>
            </w:r>
          </w:p>
          <w:p w14:paraId="69498392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  <w:p w14:paraId="44497A44" w14:textId="77777777" w:rsidR="004F36A5" w:rsidRPr="007162D1" w:rsidRDefault="004F36A5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E450B4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Utiliza un lenguaje técnico adecuado al nivel y a la temática planteada </w:t>
            </w:r>
          </w:p>
          <w:p w14:paraId="3EF8E69A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Y </w:t>
            </w:r>
          </w:p>
          <w:p w14:paraId="6DB37A49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su postura corporal y pronunciación son pertinentes a la situación. 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672248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Utiliza un lenguaje técnico medianamente adecuado al nivel y a la temática planteada </w:t>
            </w:r>
          </w:p>
          <w:p w14:paraId="249ADD07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Y/o</w:t>
            </w:r>
          </w:p>
          <w:p w14:paraId="641E2A36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su postura corporal o pronunciación son </w:t>
            </w: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pertinentes a la situación.</w:t>
            </w:r>
          </w:p>
        </w:tc>
        <w:tc>
          <w:tcPr>
            <w:tcW w:w="2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463D32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En ocasiones el lenguaje util</w:t>
            </w: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izado se aleja del nivel técnico o la temática planteada </w:t>
            </w:r>
          </w:p>
          <w:p w14:paraId="45A6905D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t>Y/o</w:t>
            </w:r>
          </w:p>
          <w:p w14:paraId="21FD1A87" w14:textId="77777777" w:rsidR="004F36A5" w:rsidRPr="007162D1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su postura corporal o pronunciación son informales.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25C230" w14:textId="67AD6E15" w:rsidR="004F36A5" w:rsidRPr="003B5DEE" w:rsidRDefault="00C1695D">
            <w:pPr>
              <w:jc w:val="both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  <w:r w:rsidRPr="007162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lastRenderedPageBreak/>
              <w:t>El lenguaje durante toda la exposición o la postura corporal es informal</w:t>
            </w:r>
            <w:r w:rsidR="003B5DEE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977E2A" w14:textId="77777777" w:rsidR="004F36A5" w:rsidRPr="007162D1" w:rsidRDefault="004F36A5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4F36A5" w:rsidRPr="007162D1" w14:paraId="36C9DEEE" w14:textId="77777777">
        <w:trPr>
          <w:trHeight w:val="448"/>
        </w:trPr>
        <w:tc>
          <w:tcPr>
            <w:tcW w:w="12100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23095103" w14:textId="571A75F7" w:rsidR="004F36A5" w:rsidRPr="007162D1" w:rsidRDefault="001F5BA3">
            <w:pPr>
              <w:jc w:val="right"/>
              <w:rPr>
                <w:rFonts w:asciiTheme="majorHAnsi" w:eastAsia="Arial Narrow" w:hAnsiTheme="majorHAnsi" w:cstheme="majorHAnsi"/>
                <w:b/>
              </w:rPr>
            </w:pPr>
            <w:r>
              <w:rPr>
                <w:rFonts w:asciiTheme="majorHAnsi" w:eastAsia="Arial Narrow" w:hAnsiTheme="majorHAnsi" w:cstheme="majorHAnsi"/>
                <w:b/>
                <w:color w:val="FFFFFF"/>
              </w:rPr>
              <w:t>TOTAL PUNTAJE</w:t>
            </w:r>
          </w:p>
        </w:tc>
        <w:tc>
          <w:tcPr>
            <w:tcW w:w="15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775A1B8" w14:textId="77777777" w:rsidR="004F36A5" w:rsidRPr="007162D1" w:rsidRDefault="004F36A5">
            <w:pPr>
              <w:rPr>
                <w:rFonts w:asciiTheme="majorHAnsi" w:eastAsia="Arial Narrow" w:hAnsiTheme="majorHAnsi" w:cstheme="majorHAnsi"/>
              </w:rPr>
            </w:pPr>
          </w:p>
        </w:tc>
      </w:tr>
    </w:tbl>
    <w:p w14:paraId="797A32C4" w14:textId="77777777" w:rsidR="004F36A5" w:rsidRPr="007162D1" w:rsidRDefault="00C1695D">
      <w:pPr>
        <w:tabs>
          <w:tab w:val="left" w:pos="3828"/>
          <w:tab w:val="left" w:pos="12438"/>
        </w:tabs>
        <w:spacing w:after="200" w:line="276" w:lineRule="auto"/>
        <w:jc w:val="both"/>
        <w:rPr>
          <w:rFonts w:asciiTheme="majorHAnsi" w:eastAsia="Arial" w:hAnsiTheme="majorHAnsi" w:cstheme="majorHAnsi"/>
        </w:rPr>
      </w:pPr>
      <w:r w:rsidRPr="007162D1">
        <w:rPr>
          <w:rFonts w:asciiTheme="majorHAnsi" w:eastAsia="Arial" w:hAnsiTheme="majorHAnsi" w:cstheme="majorHAnsi"/>
        </w:rPr>
        <w:t xml:space="preserve"> </w:t>
      </w:r>
    </w:p>
    <w:p w14:paraId="5FFA6F07" w14:textId="77777777" w:rsidR="004F36A5" w:rsidRPr="007162D1" w:rsidRDefault="004F36A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25825A0D" w14:textId="6AACCA59" w:rsidR="004F36A5" w:rsidRPr="001F5BA3" w:rsidRDefault="001F5BA3" w:rsidP="001F5BA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1F5BA3">
        <w:rPr>
          <w:rFonts w:asciiTheme="majorHAnsi" w:eastAsia="Arial" w:hAnsiTheme="majorHAnsi" w:cstheme="majorHAnsi"/>
          <w:b/>
          <w:color w:val="00953A"/>
        </w:rPr>
        <w:t>NIVEL DE LOGRO SEGÚN PUNTAJE</w:t>
      </w:r>
    </w:p>
    <w:p w14:paraId="3C6D6936" w14:textId="77777777" w:rsidR="004F36A5" w:rsidRPr="007162D1" w:rsidRDefault="004F36A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0"/>
        <w:tblW w:w="13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805"/>
        <w:gridCol w:w="805"/>
        <w:gridCol w:w="805"/>
        <w:gridCol w:w="804"/>
        <w:gridCol w:w="803"/>
        <w:gridCol w:w="803"/>
        <w:gridCol w:w="774"/>
        <w:gridCol w:w="774"/>
        <w:gridCol w:w="774"/>
        <w:gridCol w:w="774"/>
        <w:gridCol w:w="774"/>
        <w:gridCol w:w="746"/>
        <w:gridCol w:w="746"/>
        <w:gridCol w:w="746"/>
        <w:gridCol w:w="746"/>
        <w:gridCol w:w="746"/>
      </w:tblGrid>
      <w:tr w:rsidR="001F5BA3" w:rsidRPr="007162D1" w14:paraId="5703F451" w14:textId="0B74C559" w:rsidTr="001F5BA3"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C6A1F72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E4548A9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15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301329D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14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3FFFAC38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13</w:t>
            </w:r>
          </w:p>
        </w:tc>
        <w:tc>
          <w:tcPr>
            <w:tcW w:w="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E7EAB7F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12</w:t>
            </w:r>
          </w:p>
        </w:tc>
        <w:tc>
          <w:tcPr>
            <w:tcW w:w="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C860817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11</w:t>
            </w:r>
          </w:p>
        </w:tc>
        <w:tc>
          <w:tcPr>
            <w:tcW w:w="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CF15C34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10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026B2EDB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9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64F133B0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8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458E69F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7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319419A9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6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9A92F34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5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0A84AA52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4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E86C9C2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3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33F6D345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2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F13D5F6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1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19C39AF6" w14:textId="6FF0509D" w:rsidR="001F5BA3" w:rsidRPr="001F5BA3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0</w:t>
            </w:r>
          </w:p>
        </w:tc>
      </w:tr>
      <w:tr w:rsidR="001F5BA3" w:rsidRPr="007162D1" w14:paraId="060C9464" w14:textId="001C889E" w:rsidTr="001F5BA3"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4DC098DF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%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B58DDB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100B84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93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966B4C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86</w:t>
            </w:r>
          </w:p>
        </w:tc>
        <w:tc>
          <w:tcPr>
            <w:tcW w:w="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9EF9C2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80</w:t>
            </w:r>
          </w:p>
        </w:tc>
        <w:tc>
          <w:tcPr>
            <w:tcW w:w="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E062FB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73</w:t>
            </w:r>
          </w:p>
        </w:tc>
        <w:tc>
          <w:tcPr>
            <w:tcW w:w="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422733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66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E6BEA5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60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2CA82B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53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3C4680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46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695DEA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40</w:t>
            </w:r>
          </w:p>
        </w:tc>
        <w:tc>
          <w:tcPr>
            <w:tcW w:w="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44A371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33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3ED9D4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26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376133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20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98AA6F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13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CF340B" w14:textId="77777777" w:rsidR="001F5BA3" w:rsidRPr="007162D1" w:rsidRDefault="001F5BA3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6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B1C02E" w14:textId="4E4A6C29" w:rsidR="001F5BA3" w:rsidRPr="001F5BA3" w:rsidRDefault="001F5BA3" w:rsidP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0</w:t>
            </w:r>
          </w:p>
        </w:tc>
      </w:tr>
      <w:tr w:rsidR="001F5BA3" w:rsidRPr="007162D1" w14:paraId="0F414F24" w14:textId="7B269A0C" w:rsidTr="001F5BA3">
        <w:tc>
          <w:tcPr>
            <w:tcW w:w="1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953A"/>
          </w:tcPr>
          <w:p w14:paraId="2BA586B0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NIVEL</w:t>
            </w:r>
          </w:p>
        </w:tc>
        <w:tc>
          <w:tcPr>
            <w:tcW w:w="241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2CD6EC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A</w:t>
            </w:r>
          </w:p>
        </w:tc>
        <w:tc>
          <w:tcPr>
            <w:tcW w:w="16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3DCC10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B</w:t>
            </w:r>
          </w:p>
        </w:tc>
        <w:tc>
          <w:tcPr>
            <w:tcW w:w="157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CA61B8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C</w:t>
            </w:r>
          </w:p>
        </w:tc>
        <w:tc>
          <w:tcPr>
            <w:tcW w:w="6080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13BCDE" w14:textId="77777777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000000"/>
              </w:rPr>
              <w:t>D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F0B7D2" w14:textId="652FB9CF" w:rsidR="001F5BA3" w:rsidRPr="007162D1" w:rsidRDefault="001F5BA3">
            <w:pPr>
              <w:spacing w:after="12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S/I</w:t>
            </w:r>
          </w:p>
        </w:tc>
      </w:tr>
    </w:tbl>
    <w:p w14:paraId="5785DE49" w14:textId="77777777" w:rsidR="004F36A5" w:rsidRPr="007162D1" w:rsidRDefault="004F36A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45AD77ED" w14:textId="77777777" w:rsidR="004F36A5" w:rsidRPr="007162D1" w:rsidRDefault="004F36A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1"/>
        <w:tblW w:w="13735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735"/>
      </w:tblGrid>
      <w:tr w:rsidR="004F36A5" w:rsidRPr="007162D1" w14:paraId="39617811" w14:textId="77777777" w:rsidTr="001F5BA3">
        <w:tc>
          <w:tcPr>
            <w:tcW w:w="13735" w:type="dxa"/>
            <w:shd w:val="clear" w:color="auto" w:fill="00953A"/>
          </w:tcPr>
          <w:p w14:paraId="2ADE9E09" w14:textId="636E17A9" w:rsidR="004F36A5" w:rsidRPr="007162D1" w:rsidRDefault="00C1695D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Comentarios</w:t>
            </w:r>
            <w:r w:rsidR="001F5BA3">
              <w:rPr>
                <w:rFonts w:asciiTheme="majorHAnsi" w:eastAsia="Arial" w:hAnsiTheme="majorHAnsi" w:cstheme="majorHAnsi"/>
                <w:b/>
                <w:color w:val="FFFFFF"/>
              </w:rPr>
              <w:t xml:space="preserve"> y/o </w:t>
            </w:r>
            <w:r w:rsidRPr="007162D1">
              <w:rPr>
                <w:rFonts w:asciiTheme="majorHAnsi" w:eastAsia="Arial" w:hAnsiTheme="majorHAnsi" w:cstheme="majorHAnsi"/>
                <w:b/>
                <w:color w:val="FFFFFF"/>
              </w:rPr>
              <w:t>sugerencias:</w:t>
            </w:r>
          </w:p>
        </w:tc>
      </w:tr>
      <w:tr w:rsidR="004F36A5" w:rsidRPr="007162D1" w14:paraId="42170613" w14:textId="77777777" w:rsidTr="001F5BA3">
        <w:trPr>
          <w:trHeight w:val="3005"/>
        </w:trPr>
        <w:tc>
          <w:tcPr>
            <w:tcW w:w="13735" w:type="dxa"/>
          </w:tcPr>
          <w:p w14:paraId="6B47F1E0" w14:textId="77777777" w:rsidR="004F36A5" w:rsidRPr="007162D1" w:rsidRDefault="004F36A5">
            <w:pPr>
              <w:spacing w:after="120"/>
              <w:jc w:val="both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6F2C579C" w14:textId="77777777" w:rsidR="004F36A5" w:rsidRPr="007162D1" w:rsidRDefault="004F36A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1329F37C" w14:textId="77777777" w:rsidR="004F36A5" w:rsidRPr="007162D1" w:rsidRDefault="004F36A5">
      <w:pPr>
        <w:spacing w:after="360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4F36A5" w:rsidRPr="007162D1" w:rsidSect="0024041E">
      <w:headerReference w:type="default" r:id="rId8"/>
      <w:footerReference w:type="default" r:id="rId9"/>
      <w:pgSz w:w="15840" w:h="12240" w:orient="landscape"/>
      <w:pgMar w:top="1784" w:right="1080" w:bottom="993" w:left="108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BAC1" w14:textId="77777777" w:rsidR="00C1695D" w:rsidRDefault="00C1695D">
      <w:pPr>
        <w:spacing w:after="0" w:line="240" w:lineRule="auto"/>
      </w:pPr>
      <w:r>
        <w:separator/>
      </w:r>
    </w:p>
  </w:endnote>
  <w:endnote w:type="continuationSeparator" w:id="0">
    <w:p w14:paraId="492F4C1D" w14:textId="77777777" w:rsidR="00C1695D" w:rsidRDefault="00C1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825361"/>
      <w:docPartObj>
        <w:docPartGallery w:val="Page Numbers (Bottom of Page)"/>
        <w:docPartUnique/>
      </w:docPartObj>
    </w:sdtPr>
    <w:sdtContent>
      <w:p w14:paraId="3FB52B34" w14:textId="5F0F16CF" w:rsidR="0024041E" w:rsidRDefault="002404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FD0E7EA" w14:textId="2F44A18B" w:rsidR="004F36A5" w:rsidRDefault="004F3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0B39" w14:textId="77777777" w:rsidR="00C1695D" w:rsidRDefault="00C1695D">
      <w:pPr>
        <w:spacing w:after="0" w:line="240" w:lineRule="auto"/>
      </w:pPr>
      <w:r>
        <w:separator/>
      </w:r>
    </w:p>
  </w:footnote>
  <w:footnote w:type="continuationSeparator" w:id="0">
    <w:p w14:paraId="6B3D4F6D" w14:textId="77777777" w:rsidR="00C1695D" w:rsidRDefault="00C1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4D1E" w14:textId="2935F65D" w:rsidR="004F36A5" w:rsidRDefault="0024041E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6D214D3" wp14:editId="243CF623">
          <wp:simplePos x="0" y="0"/>
          <wp:positionH relativeFrom="column">
            <wp:posOffset>419100</wp:posOffset>
          </wp:positionH>
          <wp:positionV relativeFrom="paragraph">
            <wp:posOffset>69215</wp:posOffset>
          </wp:positionV>
          <wp:extent cx="477078" cy="477078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770A2" wp14:editId="38F14BA3">
              <wp:simplePos x="0" y="0"/>
              <wp:positionH relativeFrom="page">
                <wp:posOffset>9933940</wp:posOffset>
              </wp:positionH>
              <wp:positionV relativeFrom="paragraph">
                <wp:posOffset>15875</wp:posOffset>
              </wp:positionV>
              <wp:extent cx="123825" cy="7183755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AE454" id="Rectángulo 2" o:spid="_x0000_s1026" style="position:absolute;margin-left:782.2pt;margin-top:1.25pt;width:9.75pt;height:5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" fillcolor="#00953a" stroked="f" strokeweight="2pt">
              <w10:wrap anchorx="page"/>
            </v:rect>
          </w:pict>
        </mc:Fallback>
      </mc:AlternateContent>
    </w:r>
    <w:r w:rsidR="00C1695D">
      <w:rPr>
        <w:sz w:val="20"/>
        <w:szCs w:val="20"/>
      </w:rPr>
      <w:t>Especialidad Construcción</w:t>
    </w:r>
    <w:r w:rsidR="00C1695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3E2560CD" wp14:editId="44273DFC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CDBC48" w14:textId="77777777" w:rsidR="004F36A5" w:rsidRDefault="004F36A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560CD" id="Rectángulo 1" o:spid="_x0000_s1026" style="position:absolute;left:0;text-align:left;margin-left:-54pt;margin-top:-34pt;width:9.15pt;height:10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voxK3+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17CDBC48" w14:textId="77777777" w:rsidR="004F36A5" w:rsidRDefault="004F36A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F0275DB" w14:textId="6A21AEA6" w:rsidR="004F36A5" w:rsidRDefault="00C1695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0C701313" w14:textId="17011B43" w:rsidR="004F36A5" w:rsidRDefault="00C1695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A5"/>
    <w:rsid w:val="001F5BA3"/>
    <w:rsid w:val="0024041E"/>
    <w:rsid w:val="002F2E4C"/>
    <w:rsid w:val="003B5DEE"/>
    <w:rsid w:val="004F36A5"/>
    <w:rsid w:val="007162D1"/>
    <w:rsid w:val="00785311"/>
    <w:rsid w:val="00931386"/>
    <w:rsid w:val="00C1695D"/>
    <w:rsid w:val="00CA4512"/>
    <w:rsid w:val="00E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89404"/>
  <w15:docId w15:val="{CBA9294C-AAE0-4AD1-96F0-A13FD874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0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41E"/>
  </w:style>
  <w:style w:type="paragraph" w:styleId="Piedepgina">
    <w:name w:val="footer"/>
    <w:basedOn w:val="Normal"/>
    <w:link w:val="PiedepginaCar"/>
    <w:uiPriority w:val="99"/>
    <w:unhideWhenUsed/>
    <w:rsid w:val="00240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8</cp:revision>
  <dcterms:created xsi:type="dcterms:W3CDTF">2021-02-01T23:17:00Z</dcterms:created>
  <dcterms:modified xsi:type="dcterms:W3CDTF">2021-02-01T23:48:00Z</dcterms:modified>
</cp:coreProperties>
</file>