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E0" w:rsidRPr="002F0CEE" w:rsidRDefault="00732A05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  <w:r w:rsidRPr="002F0CEE">
        <w:rPr>
          <w:rFonts w:ascii="gobCL" w:eastAsia="Arial" w:hAnsi="gobCL" w:cs="Arial"/>
          <w:b/>
          <w:color w:val="333333"/>
          <w:sz w:val="22"/>
          <w:szCs w:val="22"/>
        </w:rPr>
        <w:t>PROPUESTA DE ACTIVIDAD DE APRENDIZAJE 4</w:t>
      </w:r>
    </w:p>
    <w:p w:rsidR="002122E0" w:rsidRPr="002F0CEE" w:rsidRDefault="002122E0">
      <w:pPr>
        <w:tabs>
          <w:tab w:val="left" w:pos="8715"/>
        </w:tabs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9"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111"/>
        <w:gridCol w:w="312"/>
        <w:gridCol w:w="1696"/>
        <w:gridCol w:w="3123"/>
      </w:tblGrid>
      <w:tr w:rsidR="002122E0" w:rsidRPr="002F0CEE">
        <w:trPr>
          <w:trHeight w:val="264"/>
          <w:jc w:val="center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 xml:space="preserve">Controlar plagas y enfermedades </w:t>
            </w:r>
          </w:p>
        </w:tc>
      </w:tr>
      <w:tr w:rsidR="002122E0" w:rsidRPr="002F0CEE">
        <w:trPr>
          <w:trHeight w:val="264"/>
          <w:jc w:val="center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Agropecuaria</w:t>
            </w:r>
          </w:p>
        </w:tc>
      </w:tr>
      <w:tr w:rsidR="002122E0" w:rsidRPr="002F0CEE">
        <w:trPr>
          <w:trHeight w:val="279"/>
          <w:jc w:val="center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Pecuaria</w:t>
            </w:r>
          </w:p>
        </w:tc>
      </w:tr>
      <w:tr w:rsidR="002122E0" w:rsidRPr="002F0CEE">
        <w:trPr>
          <w:trHeight w:val="44"/>
          <w:jc w:val="center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Cultivo de praderas y forrajes</w:t>
            </w:r>
          </w:p>
        </w:tc>
      </w:tr>
      <w:tr w:rsidR="002122E0" w:rsidRPr="002F0CEE">
        <w:trPr>
          <w:trHeight w:val="44"/>
          <w:jc w:val="center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4 horas</w:t>
            </w:r>
          </w:p>
        </w:tc>
      </w:tr>
      <w:tr w:rsidR="002122E0" w:rsidRPr="002F0CEE">
        <w:trPr>
          <w:trHeight w:val="44"/>
          <w:jc w:val="center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 xml:space="preserve">Actividad evaluada de manera sumativa con rúbrica de evaluación, Bitácora, autoevaluación. </w:t>
            </w:r>
          </w:p>
        </w:tc>
      </w:tr>
      <w:tr w:rsidR="002122E0" w:rsidRPr="002F0CEE">
        <w:trPr>
          <w:jc w:val="center"/>
        </w:trPr>
        <w:tc>
          <w:tcPr>
            <w:tcW w:w="9781" w:type="dxa"/>
            <w:gridSpan w:val="5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Objetivos de Aprendizaje Técnicos</w:t>
            </w:r>
          </w:p>
        </w:tc>
      </w:tr>
      <w:tr w:rsidR="002122E0" w:rsidRPr="002F0CEE">
        <w:trPr>
          <w:jc w:val="center"/>
        </w:trPr>
        <w:tc>
          <w:tcPr>
            <w:tcW w:w="9781" w:type="dxa"/>
            <w:gridSpan w:val="5"/>
            <w:shd w:val="clear" w:color="auto" w:fill="FFFFFF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OA 6</w:t>
            </w:r>
          </w:p>
          <w:p w:rsidR="002122E0" w:rsidRPr="002F0CEE" w:rsidRDefault="00732A05" w:rsidP="000E6B6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Aplicar técnicas de cultivo y conservación de forrajes para su uso en la alimentación animal.</w:t>
            </w:r>
          </w:p>
        </w:tc>
      </w:tr>
      <w:tr w:rsidR="002122E0" w:rsidRPr="002F0CEE">
        <w:trPr>
          <w:jc w:val="center"/>
        </w:trPr>
        <w:tc>
          <w:tcPr>
            <w:tcW w:w="4962" w:type="dxa"/>
            <w:gridSpan w:val="3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Objetivos de Aprendizaje Genéricos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Dimensiones y habilidades</w:t>
            </w: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br/>
              <w:t>Marco de Cualificaciones Técnico Profesional</w:t>
            </w:r>
          </w:p>
        </w:tc>
      </w:tr>
      <w:tr w:rsidR="002122E0" w:rsidRPr="002F0CEE">
        <w:trPr>
          <w:jc w:val="center"/>
        </w:trPr>
        <w:tc>
          <w:tcPr>
            <w:tcW w:w="4962" w:type="dxa"/>
            <w:gridSpan w:val="3"/>
            <w:shd w:val="clear" w:color="auto" w:fill="auto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OAG_A: Comunicarse oralmente y por escrito con claridad, utilizando registros de habla y de escritura pertinentes a la situación laboral y a la relación con los interlocutores.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 xml:space="preserve">RDP3: Reconoce y previene problemas de acuerdo a parámetros establecidos en contextos conocidos propios de su actividad o función. </w:t>
            </w:r>
          </w:p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RDP3: Detecta las causas que originan problemas en contextos conocidos de acuerdo a parámetros establecidos.</w:t>
            </w:r>
          </w:p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EYR3: Responde por el cumplimiento de los procedimientos y resultados de sus actividades.</w:t>
            </w:r>
          </w:p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EYR3: Comprende y valora los efectos de sus acciones sobre la salud y la vida, la organización, la sociedad y el medio ambiente.</w:t>
            </w:r>
          </w:p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UDR: Identifica y aplica procedimientos y técnicas específicas de una función de acuerdo a parámetros establecidos.</w:t>
            </w:r>
          </w:p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COM3: Comunica y recibe información relacionada a su actividad o función, a través de medios y soportes adecuados en contextos conocidos</w:t>
            </w:r>
          </w:p>
        </w:tc>
      </w:tr>
      <w:tr w:rsidR="002122E0" w:rsidRPr="002F0CEE">
        <w:trPr>
          <w:trHeight w:val="286"/>
          <w:jc w:val="center"/>
        </w:trPr>
        <w:tc>
          <w:tcPr>
            <w:tcW w:w="4962" w:type="dxa"/>
            <w:gridSpan w:val="3"/>
            <w:shd w:val="clear" w:color="auto" w:fill="D9D9D9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Criterios de Evaluación</w:t>
            </w:r>
          </w:p>
        </w:tc>
      </w:tr>
      <w:tr w:rsidR="002122E0" w:rsidRPr="002F0CEE">
        <w:trPr>
          <w:jc w:val="center"/>
        </w:trPr>
        <w:tc>
          <w:tcPr>
            <w:tcW w:w="4962" w:type="dxa"/>
            <w:gridSpan w:val="3"/>
            <w:shd w:val="clear" w:color="auto" w:fill="auto"/>
            <w:vAlign w:val="center"/>
          </w:tcPr>
          <w:p w:rsidR="002122E0" w:rsidRPr="002F0CEE" w:rsidRDefault="00732A05" w:rsidP="002F0CE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Establece especies forrajeras y controla</w:t>
            </w:r>
            <w:r w:rsidR="002F0CEE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r w:rsidRPr="002F0CEE">
              <w:rPr>
                <w:rFonts w:ascii="gobCL" w:eastAsia="Arial" w:hAnsi="gobCL" w:cs="Arial"/>
                <w:sz w:val="22"/>
                <w:szCs w:val="22"/>
              </w:rPr>
              <w:t>su desarrollo según las condiciones</w:t>
            </w:r>
            <w:r w:rsidR="002F0CEE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r w:rsidRPr="002F0CEE">
              <w:rPr>
                <w:rFonts w:ascii="gobCL" w:eastAsia="Arial" w:hAnsi="gobCL" w:cs="Arial"/>
                <w:sz w:val="22"/>
                <w:szCs w:val="22"/>
              </w:rPr>
              <w:t>agroecológicas existentes.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2122E0" w:rsidRPr="002F0CEE" w:rsidRDefault="0073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color w:val="000000"/>
                <w:sz w:val="22"/>
                <w:szCs w:val="22"/>
              </w:rPr>
              <w:t>2.4 Controla plagas y enfermedades que afectan la pradera según el plan de manejo, considerando aspectos de higiene y seguridad.</w:t>
            </w:r>
          </w:p>
        </w:tc>
      </w:tr>
      <w:tr w:rsidR="002F0CEE" w:rsidRPr="002F0CEE" w:rsidTr="002F0CEE">
        <w:trPr>
          <w:jc w:val="center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CEE" w:rsidRPr="00625A4C" w:rsidRDefault="002F0CEE" w:rsidP="002F0CEE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  <w:lang w:eastAsia="es-CL"/>
              </w:rPr>
            </w:pPr>
            <w:r w:rsidRPr="00625A4C">
              <w:rPr>
                <w:rFonts w:ascii="gobCL" w:eastAsia="Times New Roman" w:hAnsi="gobCL" w:cs="Arial"/>
                <w:b/>
                <w:sz w:val="22"/>
                <w:szCs w:val="22"/>
                <w:lang w:eastAsia="es-CL"/>
              </w:rPr>
              <w:t>Habilidades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CEE" w:rsidRPr="00625A4C" w:rsidRDefault="002F0CEE" w:rsidP="002F0CE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625A4C">
              <w:rPr>
                <w:rFonts w:ascii="gobCL" w:eastAsia="Calibri" w:hAnsi="gobCL" w:cs="Arial"/>
                <w:b/>
                <w:sz w:val="22"/>
                <w:szCs w:val="22"/>
              </w:rPr>
              <w:t>Conocimientos</w:t>
            </w:r>
          </w:p>
        </w:tc>
        <w:tc>
          <w:tcPr>
            <w:tcW w:w="3123" w:type="dxa"/>
            <w:shd w:val="clear" w:color="auto" w:fill="D9D9D9" w:themeFill="background1" w:themeFillShade="D9"/>
            <w:vAlign w:val="center"/>
          </w:tcPr>
          <w:p w:rsidR="002F0CEE" w:rsidRPr="00625A4C" w:rsidRDefault="002F0CEE" w:rsidP="002F0CE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625A4C">
              <w:rPr>
                <w:rFonts w:ascii="gobCL" w:eastAsia="Calibri" w:hAnsi="gobCL" w:cs="Arial"/>
                <w:b/>
                <w:sz w:val="22"/>
                <w:szCs w:val="22"/>
              </w:rPr>
              <w:t>Actitudes</w:t>
            </w:r>
          </w:p>
        </w:tc>
      </w:tr>
      <w:tr w:rsidR="002F0CEE" w:rsidRPr="002F0CEE" w:rsidTr="002F0CEE">
        <w:trPr>
          <w:jc w:val="center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0CEE" w:rsidRPr="00625A4C" w:rsidRDefault="002F0CEE" w:rsidP="002F0CEE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>Identificar plagas comunes de la zona geográfica y del tipo de cultivo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0CEE" w:rsidRPr="00625A4C" w:rsidRDefault="002F0CEE" w:rsidP="002F0CEE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Plagas comunes de la zona geográfica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2F0CEE" w:rsidRPr="00625A4C" w:rsidRDefault="002F0CEE" w:rsidP="002F0CEE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Evidenciar uso de registros de habla pertinentes a la situación formativa</w:t>
            </w:r>
            <w:bookmarkStart w:id="0" w:name="_GoBack"/>
            <w:bookmarkEnd w:id="0"/>
          </w:p>
        </w:tc>
      </w:tr>
      <w:tr w:rsidR="002F0CEE" w:rsidRPr="002F0CEE">
        <w:trPr>
          <w:jc w:val="center"/>
        </w:trPr>
        <w:tc>
          <w:tcPr>
            <w:tcW w:w="4962" w:type="dxa"/>
            <w:gridSpan w:val="3"/>
            <w:shd w:val="clear" w:color="auto" w:fill="D9D9D9"/>
          </w:tcPr>
          <w:p w:rsidR="002F0CEE" w:rsidRPr="002F0CEE" w:rsidRDefault="002F0CEE" w:rsidP="002F0CEE">
            <w:pPr>
              <w:ind w:left="36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2F0CEE" w:rsidRPr="002F0CEE" w:rsidRDefault="002F0CEE" w:rsidP="002F0CE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 xml:space="preserve">Actividades prácticas en terreno </w:t>
            </w:r>
          </w:p>
          <w:p w:rsidR="002F0CEE" w:rsidRPr="002F0CEE" w:rsidRDefault="002F0CEE" w:rsidP="002F0CE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Trabajo colaborativo.</w:t>
            </w:r>
          </w:p>
          <w:p w:rsidR="002F0CEE" w:rsidRPr="002F0CEE" w:rsidRDefault="002F0CEE" w:rsidP="002F0CE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lastRenderedPageBreak/>
              <w:t>Guía de trabajo</w:t>
            </w:r>
          </w:p>
          <w:p w:rsidR="002F0CEE" w:rsidRPr="002F0CEE" w:rsidRDefault="002F0CEE" w:rsidP="002F0CE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Aprendizaje basado en problemas</w:t>
            </w:r>
          </w:p>
        </w:tc>
      </w:tr>
    </w:tbl>
    <w:p w:rsidR="000E6B60" w:rsidRPr="002F0CEE" w:rsidRDefault="000E6B60">
      <w:pPr>
        <w:jc w:val="center"/>
        <w:rPr>
          <w:rFonts w:ascii="gobCL" w:eastAsia="Arial" w:hAnsi="gobCL" w:cs="Arial"/>
          <w:sz w:val="22"/>
          <w:szCs w:val="22"/>
        </w:rPr>
      </w:pPr>
    </w:p>
    <w:p w:rsidR="000E6B60" w:rsidRPr="002F0CEE" w:rsidRDefault="000E6B60">
      <w:pPr>
        <w:rPr>
          <w:rFonts w:ascii="gobCL" w:eastAsia="Arial" w:hAnsi="gobCL" w:cs="Arial"/>
          <w:sz w:val="22"/>
          <w:szCs w:val="22"/>
        </w:rPr>
      </w:pPr>
      <w:r w:rsidRPr="002F0CEE">
        <w:rPr>
          <w:rFonts w:ascii="gobCL" w:eastAsia="Arial" w:hAnsi="gobCL" w:cs="Arial"/>
          <w:sz w:val="22"/>
          <w:szCs w:val="22"/>
        </w:rPr>
        <w:br w:type="page"/>
      </w:r>
    </w:p>
    <w:p w:rsidR="002122E0" w:rsidRPr="002F0CEE" w:rsidRDefault="002122E0">
      <w:pPr>
        <w:jc w:val="center"/>
        <w:rPr>
          <w:rFonts w:ascii="gobCL" w:eastAsia="Arial" w:hAnsi="gobCL" w:cs="Arial"/>
          <w:sz w:val="22"/>
          <w:szCs w:val="22"/>
        </w:rPr>
      </w:pPr>
    </w:p>
    <w:tbl>
      <w:tblPr>
        <w:tblStyle w:val="aa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2122E0" w:rsidRPr="002F0CEE">
        <w:tc>
          <w:tcPr>
            <w:tcW w:w="2204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Parcela experimental</w:t>
            </w:r>
          </w:p>
        </w:tc>
      </w:tr>
      <w:tr w:rsidR="002122E0" w:rsidRPr="002F0CEE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2122E0" w:rsidRPr="002F0CEE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2122E0" w:rsidRPr="002F0CEE" w:rsidRDefault="00732A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color w:val="000000"/>
                <w:sz w:val="22"/>
                <w:szCs w:val="22"/>
              </w:rPr>
              <w:t>Escuchar con atención las instrucciones</w:t>
            </w:r>
          </w:p>
          <w:p w:rsidR="002122E0" w:rsidRPr="002F0CEE" w:rsidRDefault="00732A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color w:val="000000"/>
                <w:sz w:val="22"/>
                <w:szCs w:val="22"/>
              </w:rPr>
              <w:t>Utilizar polera manga larga y pantalón largo</w:t>
            </w:r>
          </w:p>
          <w:p w:rsidR="002122E0" w:rsidRPr="002F0CEE" w:rsidRDefault="00732A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color w:val="000000"/>
                <w:sz w:val="22"/>
                <w:szCs w:val="22"/>
              </w:rPr>
              <w:t>Utilizar de forma correcta los EPP (Elementos de Protección Personal)</w:t>
            </w:r>
          </w:p>
          <w:p w:rsidR="002122E0" w:rsidRPr="002F0CEE" w:rsidRDefault="00732A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color w:val="000000"/>
                <w:sz w:val="22"/>
                <w:szCs w:val="22"/>
              </w:rPr>
              <w:t>Utilizar bloqueador solar Factor 50+ cada 1 hora de exposición al sol</w:t>
            </w:r>
          </w:p>
          <w:p w:rsidR="002122E0" w:rsidRPr="002F0CEE" w:rsidRDefault="00732A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color w:val="000000"/>
                <w:sz w:val="22"/>
                <w:szCs w:val="22"/>
              </w:rPr>
              <w:t>Realizar actividades de forma concentrada, poniendo atención en la manipulación de maquinaria</w:t>
            </w:r>
          </w:p>
          <w:p w:rsidR="002122E0" w:rsidRPr="002F0CEE" w:rsidRDefault="0073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color w:val="000000"/>
                <w:sz w:val="22"/>
                <w:szCs w:val="22"/>
              </w:rPr>
              <w:t>y/o instrumental</w:t>
            </w:r>
          </w:p>
          <w:p w:rsidR="002122E0" w:rsidRPr="002F0CEE" w:rsidRDefault="00732A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color w:val="000000"/>
                <w:sz w:val="22"/>
                <w:szCs w:val="22"/>
              </w:rPr>
              <w:t>No correr en las parcelas</w:t>
            </w:r>
          </w:p>
          <w:p w:rsidR="002122E0" w:rsidRPr="002F0CEE" w:rsidRDefault="00732A05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color w:val="000000"/>
                <w:sz w:val="22"/>
                <w:szCs w:val="22"/>
              </w:rPr>
              <w:t>Reconocer zonas de seguridad en la parcela experimental en caso de emergencia</w:t>
            </w:r>
          </w:p>
        </w:tc>
      </w:tr>
    </w:tbl>
    <w:p w:rsidR="002122E0" w:rsidRPr="002F0CEE" w:rsidRDefault="002122E0">
      <w:pPr>
        <w:rPr>
          <w:rFonts w:ascii="gobCL" w:eastAsia="Arial" w:hAnsi="gobCL" w:cs="Arial"/>
          <w:sz w:val="22"/>
          <w:szCs w:val="22"/>
        </w:rPr>
      </w:pPr>
    </w:p>
    <w:p w:rsidR="000E6B60" w:rsidRPr="002F0CEE" w:rsidRDefault="000E6B60">
      <w:pPr>
        <w:rPr>
          <w:rFonts w:ascii="gobCL" w:hAnsi="gobCL"/>
          <w:sz w:val="22"/>
          <w:szCs w:val="22"/>
        </w:rPr>
      </w:pPr>
      <w:r w:rsidRPr="002F0CEE">
        <w:rPr>
          <w:rFonts w:ascii="gobCL" w:hAnsi="gobCL"/>
          <w:sz w:val="22"/>
          <w:szCs w:val="22"/>
        </w:rPr>
        <w:br w:type="page"/>
      </w:r>
    </w:p>
    <w:tbl>
      <w:tblPr>
        <w:tblStyle w:val="ab"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2122E0" w:rsidRPr="002F0CEE" w:rsidTr="000E6B60">
        <w:trPr>
          <w:trHeight w:val="623"/>
          <w:jc w:val="center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Descripción de la actividad</w:t>
            </w:r>
          </w:p>
          <w:p w:rsidR="002122E0" w:rsidRPr="002F0CEE" w:rsidRDefault="00732A05">
            <w:pPr>
              <w:ind w:left="720" w:hanging="72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“  Controlar plagas y enfermedades (Parcela experimental 4 horas)</w:t>
            </w:r>
          </w:p>
        </w:tc>
      </w:tr>
      <w:tr w:rsidR="002122E0" w:rsidRPr="002F0CEE" w:rsidTr="000E6B60">
        <w:trPr>
          <w:trHeight w:val="623"/>
          <w:jc w:val="center"/>
        </w:trPr>
        <w:tc>
          <w:tcPr>
            <w:tcW w:w="1488" w:type="dxa"/>
            <w:shd w:val="clear" w:color="auto" w:fill="D9D9D9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2122E0" w:rsidRPr="002F0CEE" w:rsidRDefault="00732A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Esta actividad será desarrollada en parcela experimental, distribuida en dos clases de 2 horas cada una, haciendo un total de 4 horas.</w:t>
            </w:r>
          </w:p>
          <w:p w:rsidR="002122E0" w:rsidRPr="002F0CEE" w:rsidRDefault="002122E0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2122E0" w:rsidRPr="002F0CEE" w:rsidRDefault="00732A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Solicitar o disponer de parcela experimental, para realización de actividad a desarrollar.</w:t>
            </w:r>
          </w:p>
          <w:p w:rsidR="002122E0" w:rsidRPr="002F0CEE" w:rsidRDefault="002122E0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2122E0" w:rsidRPr="002F0CEE" w:rsidRDefault="00732A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Socializar protocolos de seguridad y propuesta de actividad.</w:t>
            </w:r>
          </w:p>
        </w:tc>
      </w:tr>
      <w:tr w:rsidR="002122E0" w:rsidRPr="002F0CEE" w:rsidTr="000E6B60">
        <w:trPr>
          <w:trHeight w:val="623"/>
          <w:jc w:val="center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22E0" w:rsidRPr="002F0CEE" w:rsidRDefault="00732A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7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Procurar disponibilidad de elementos de protección personal en el sector de parcelas experimentales para que los estudiantes puedan hacer sus visitas y chequear plagas y enfermedades </w:t>
            </w:r>
          </w:p>
          <w:p w:rsidR="002122E0" w:rsidRPr="002F0CEE" w:rsidRDefault="00732A05">
            <w:pPr>
              <w:numPr>
                <w:ilvl w:val="0"/>
                <w:numId w:val="2"/>
              </w:numPr>
              <w:ind w:left="747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En caso de presencia de plagas y o enfermedades, asistir a los alumnos con el fin de guiarlos para la realización de un buen control para erradicar la presencia de estas</w:t>
            </w:r>
          </w:p>
        </w:tc>
      </w:tr>
      <w:tr w:rsidR="002122E0" w:rsidRPr="002F0CEE" w:rsidTr="000E6B60">
        <w:trPr>
          <w:trHeight w:val="623"/>
          <w:jc w:val="center"/>
        </w:trPr>
        <w:tc>
          <w:tcPr>
            <w:tcW w:w="1488" w:type="dxa"/>
            <w:vMerge/>
            <w:shd w:val="clear" w:color="auto" w:fill="D9D9D9"/>
            <w:vAlign w:val="center"/>
          </w:tcPr>
          <w:p w:rsidR="002122E0" w:rsidRPr="002F0CEE" w:rsidRDefault="0021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22E0" w:rsidRPr="002F0CEE" w:rsidRDefault="00732A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7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Cada grupo debe hacer el chequeo de plagas y enfermedades de su parcela, registrar estas visitas en la planilla confeccionada en el taller de planificación </w:t>
            </w:r>
          </w:p>
          <w:p w:rsidR="002122E0" w:rsidRPr="002F0CEE" w:rsidRDefault="00732A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7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En caso de aparición de plagas y/o enfermedades, realizar plan de control para erradicar </w:t>
            </w:r>
          </w:p>
          <w:p w:rsidR="002122E0" w:rsidRPr="002F0CEE" w:rsidRDefault="00732A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7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color w:val="000000"/>
                <w:sz w:val="22"/>
                <w:szCs w:val="22"/>
              </w:rPr>
              <w:t>Realizar informe detallado de plagas y enfermedades detectadas, apoyar con material fotográfico y agregar al manual</w:t>
            </w:r>
          </w:p>
          <w:p w:rsidR="002122E0" w:rsidRPr="002F0CEE" w:rsidRDefault="00732A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7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Trabajar de forma colaborativa </w:t>
            </w:r>
          </w:p>
          <w:p w:rsidR="002122E0" w:rsidRPr="002F0CEE" w:rsidRDefault="00732A05">
            <w:pPr>
              <w:numPr>
                <w:ilvl w:val="0"/>
                <w:numId w:val="2"/>
              </w:numPr>
              <w:ind w:left="747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 xml:space="preserve">Utilizar correctamente los elementos de protección personal cada vez que se realicen los chequeos </w:t>
            </w:r>
          </w:p>
        </w:tc>
      </w:tr>
      <w:tr w:rsidR="002122E0" w:rsidRPr="002F0CEE" w:rsidTr="000E6B60">
        <w:trPr>
          <w:trHeight w:val="623"/>
          <w:jc w:val="center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22E0" w:rsidRPr="002F0CEE" w:rsidRDefault="00732A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Socializar actividad y principales desafíos ejecutados. Considerando potencialidades y fortalezas del proceso ejecutado.</w:t>
            </w:r>
          </w:p>
        </w:tc>
      </w:tr>
      <w:tr w:rsidR="002122E0" w:rsidRPr="002F0CEE" w:rsidTr="000E6B60">
        <w:trPr>
          <w:trHeight w:val="623"/>
          <w:jc w:val="center"/>
        </w:trPr>
        <w:tc>
          <w:tcPr>
            <w:tcW w:w="1488" w:type="dxa"/>
            <w:vMerge/>
            <w:shd w:val="clear" w:color="auto" w:fill="D9D9D9"/>
            <w:vAlign w:val="center"/>
          </w:tcPr>
          <w:p w:rsidR="002122E0" w:rsidRPr="002F0CEE" w:rsidRDefault="0021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2122E0" w:rsidRPr="002F0CEE" w:rsidRDefault="00732A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Socializan con compañeros y docente preguntas de síntesis tales como:</w:t>
            </w:r>
          </w:p>
          <w:p w:rsidR="002122E0" w:rsidRPr="002F0CEE" w:rsidRDefault="00732A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1. ¿Qué fue lo que más le costó abordar en el trabajo?</w:t>
            </w:r>
          </w:p>
          <w:p w:rsidR="002122E0" w:rsidRPr="002F0CEE" w:rsidRDefault="00732A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2. ¿Qué fue lo que menos le costó abordar en el trabajo?</w:t>
            </w:r>
          </w:p>
          <w:p w:rsidR="002122E0" w:rsidRPr="002F0CEE" w:rsidRDefault="00732A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3. ¿Qué relevancia tiene para su futuro profesional realizar</w:t>
            </w:r>
          </w:p>
          <w:p w:rsidR="002122E0" w:rsidRPr="002F0CEE" w:rsidRDefault="00732A0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este tipo de actividades?</w:t>
            </w:r>
          </w:p>
        </w:tc>
      </w:tr>
    </w:tbl>
    <w:p w:rsidR="002122E0" w:rsidRPr="002F0CEE" w:rsidRDefault="002122E0">
      <w:pPr>
        <w:rPr>
          <w:rFonts w:ascii="gobCL" w:eastAsia="Arial" w:hAnsi="gobCL" w:cs="Arial"/>
          <w:sz w:val="22"/>
          <w:szCs w:val="22"/>
        </w:rPr>
      </w:pPr>
    </w:p>
    <w:tbl>
      <w:tblPr>
        <w:tblStyle w:val="ac"/>
        <w:tblW w:w="98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0"/>
        <w:gridCol w:w="2303"/>
        <w:gridCol w:w="3583"/>
      </w:tblGrid>
      <w:tr w:rsidR="002122E0" w:rsidRPr="002F0CEE" w:rsidTr="000E6B60">
        <w:trPr>
          <w:trHeight w:val="309"/>
          <w:jc w:val="center"/>
        </w:trPr>
        <w:tc>
          <w:tcPr>
            <w:tcW w:w="3970" w:type="dxa"/>
            <w:shd w:val="clear" w:color="auto" w:fill="D9D9D9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Equipos / Instrumentales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583" w:type="dxa"/>
            <w:shd w:val="clear" w:color="auto" w:fill="D9D9D9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Condiciones</w:t>
            </w:r>
          </w:p>
        </w:tc>
      </w:tr>
      <w:tr w:rsidR="002122E0" w:rsidRPr="002F0CEE" w:rsidTr="000E6B60">
        <w:trPr>
          <w:trHeight w:val="309"/>
          <w:jc w:val="center"/>
        </w:trPr>
        <w:tc>
          <w:tcPr>
            <w:tcW w:w="3970" w:type="dxa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Gorro con filtro UV</w:t>
            </w:r>
          </w:p>
        </w:tc>
        <w:tc>
          <w:tcPr>
            <w:tcW w:w="2303" w:type="dxa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583" w:type="dxa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Usado en buenas condiciones</w:t>
            </w:r>
          </w:p>
        </w:tc>
      </w:tr>
      <w:tr w:rsidR="002122E0" w:rsidRPr="002F0CEE" w:rsidTr="000E6B60">
        <w:trPr>
          <w:trHeight w:val="309"/>
          <w:jc w:val="center"/>
        </w:trPr>
        <w:tc>
          <w:tcPr>
            <w:tcW w:w="3970" w:type="dxa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Botas</w:t>
            </w:r>
          </w:p>
        </w:tc>
        <w:tc>
          <w:tcPr>
            <w:tcW w:w="2303" w:type="dxa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583" w:type="dxa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Usado en buenas condiciones</w:t>
            </w:r>
          </w:p>
        </w:tc>
      </w:tr>
      <w:tr w:rsidR="002122E0" w:rsidRPr="002F0CEE" w:rsidTr="000E6B60">
        <w:trPr>
          <w:trHeight w:val="309"/>
          <w:jc w:val="center"/>
        </w:trPr>
        <w:tc>
          <w:tcPr>
            <w:tcW w:w="3970" w:type="dxa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Guantes jardín</w:t>
            </w:r>
          </w:p>
        </w:tc>
        <w:tc>
          <w:tcPr>
            <w:tcW w:w="2303" w:type="dxa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583" w:type="dxa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Usado en buenas condiciones</w:t>
            </w:r>
          </w:p>
        </w:tc>
      </w:tr>
      <w:tr w:rsidR="002122E0" w:rsidRPr="002F0CEE" w:rsidTr="000E6B60">
        <w:trPr>
          <w:trHeight w:val="309"/>
          <w:jc w:val="center"/>
        </w:trPr>
        <w:tc>
          <w:tcPr>
            <w:tcW w:w="3970" w:type="dxa"/>
            <w:vAlign w:val="center"/>
          </w:tcPr>
          <w:p w:rsidR="002122E0" w:rsidRPr="002F0CEE" w:rsidRDefault="002122E0">
            <w:pPr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3583" w:type="dxa"/>
            <w:vAlign w:val="center"/>
          </w:tcPr>
          <w:p w:rsidR="002122E0" w:rsidRPr="002F0CEE" w:rsidRDefault="002122E0">
            <w:pPr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 w:rsidTr="000E6B60">
        <w:trPr>
          <w:trHeight w:val="309"/>
          <w:jc w:val="center"/>
        </w:trPr>
        <w:tc>
          <w:tcPr>
            <w:tcW w:w="6273" w:type="dxa"/>
            <w:gridSpan w:val="2"/>
            <w:shd w:val="clear" w:color="auto" w:fill="D9D9D9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Insumos</w:t>
            </w:r>
          </w:p>
        </w:tc>
        <w:tc>
          <w:tcPr>
            <w:tcW w:w="3583" w:type="dxa"/>
            <w:shd w:val="clear" w:color="auto" w:fill="D9D9D9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</w:tr>
      <w:tr w:rsidR="002122E0" w:rsidRPr="002F0CEE" w:rsidTr="000E6B60">
        <w:trPr>
          <w:trHeight w:val="309"/>
          <w:jc w:val="center"/>
        </w:trPr>
        <w:tc>
          <w:tcPr>
            <w:tcW w:w="6273" w:type="dxa"/>
            <w:gridSpan w:val="2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Bloqueador Solar factor 50+</w:t>
            </w:r>
          </w:p>
        </w:tc>
        <w:tc>
          <w:tcPr>
            <w:tcW w:w="3583" w:type="dxa"/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2 litros</w:t>
            </w:r>
          </w:p>
        </w:tc>
      </w:tr>
    </w:tbl>
    <w:p w:rsidR="002122E0" w:rsidRPr="002F0CEE" w:rsidRDefault="002122E0">
      <w:pPr>
        <w:tabs>
          <w:tab w:val="left" w:pos="4785"/>
        </w:tabs>
        <w:spacing w:line="259" w:lineRule="auto"/>
        <w:rPr>
          <w:rFonts w:ascii="gobCL" w:eastAsia="Arial" w:hAnsi="gobCL" w:cs="Arial"/>
          <w:b/>
          <w:sz w:val="22"/>
          <w:szCs w:val="22"/>
          <w:u w:val="single"/>
        </w:rPr>
      </w:pPr>
    </w:p>
    <w:p w:rsidR="000E6B60" w:rsidRPr="002F0CEE" w:rsidRDefault="000E6B60">
      <w:pPr>
        <w:rPr>
          <w:rFonts w:ascii="gobCL" w:eastAsia="Arial" w:hAnsi="gobCL" w:cs="Arial"/>
          <w:b/>
          <w:sz w:val="22"/>
          <w:szCs w:val="22"/>
          <w:u w:val="single"/>
        </w:rPr>
      </w:pPr>
      <w:r w:rsidRPr="002F0CEE">
        <w:rPr>
          <w:rFonts w:ascii="gobCL" w:eastAsia="Arial" w:hAnsi="gobCL" w:cs="Arial"/>
          <w:b/>
          <w:sz w:val="22"/>
          <w:szCs w:val="22"/>
          <w:u w:val="single"/>
        </w:rPr>
        <w:lastRenderedPageBreak/>
        <w:br w:type="page"/>
      </w:r>
    </w:p>
    <w:p w:rsidR="002122E0" w:rsidRPr="002F0CEE" w:rsidRDefault="00732A05">
      <w:pPr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2F0CEE">
        <w:rPr>
          <w:rFonts w:ascii="gobCL" w:eastAsia="Arial" w:hAnsi="gobCL" w:cs="Arial"/>
          <w:b/>
          <w:sz w:val="22"/>
          <w:szCs w:val="22"/>
          <w:u w:val="single"/>
        </w:rPr>
        <w:lastRenderedPageBreak/>
        <w:t>CONTROLAR PLAGAS Y ENFERMEDADES</w:t>
      </w:r>
      <w:r w:rsidRPr="002F0CEE">
        <w:rPr>
          <w:rFonts w:ascii="gobCL" w:eastAsia="Arial" w:hAnsi="gobCL" w:cs="Arial"/>
          <w:b/>
          <w:sz w:val="22"/>
          <w:szCs w:val="22"/>
          <w:u w:val="single"/>
        </w:rPr>
        <w:br/>
        <w:t>RÚBRICA DE EVALUACIÓN</w:t>
      </w:r>
    </w:p>
    <w:p w:rsidR="002122E0" w:rsidRPr="002F0CEE" w:rsidRDefault="002122E0">
      <w:pPr>
        <w:rPr>
          <w:rFonts w:ascii="gobCL" w:eastAsia="Arial" w:hAnsi="gobCL" w:cs="Arial"/>
          <w:b/>
          <w:sz w:val="22"/>
          <w:szCs w:val="22"/>
        </w:rPr>
      </w:pPr>
    </w:p>
    <w:tbl>
      <w:tblPr>
        <w:tblStyle w:val="ad"/>
        <w:tblW w:w="105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5"/>
        <w:gridCol w:w="1721"/>
        <w:gridCol w:w="1821"/>
        <w:gridCol w:w="1856"/>
        <w:gridCol w:w="1428"/>
        <w:gridCol w:w="1146"/>
      </w:tblGrid>
      <w:tr w:rsidR="002122E0" w:rsidRPr="002F0CEE">
        <w:trPr>
          <w:trHeight w:val="703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</w:rPr>
            </w:pPr>
            <w:r w:rsidRPr="002F0CEE">
              <w:rPr>
                <w:rFonts w:ascii="gobCL" w:eastAsia="Arial" w:hAnsi="gobCL" w:cs="Arial"/>
                <w:b/>
              </w:rPr>
              <w:t>Criterio de evaluación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</w:rPr>
            </w:pPr>
            <w:r w:rsidRPr="002F0CEE">
              <w:rPr>
                <w:rFonts w:ascii="gobCL" w:eastAsia="Arial" w:hAnsi="gobCL" w:cs="Arial"/>
                <w:b/>
              </w:rPr>
              <w:t>1 pt.</w:t>
            </w:r>
          </w:p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</w:rPr>
            </w:pPr>
            <w:r w:rsidRPr="002F0CEE">
              <w:rPr>
                <w:rFonts w:ascii="gobCL" w:eastAsia="Arial" w:hAnsi="gobCL" w:cs="Arial"/>
                <w:b/>
              </w:rPr>
              <w:t>No logrado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</w:rPr>
            </w:pPr>
            <w:r w:rsidRPr="002F0CEE">
              <w:rPr>
                <w:rFonts w:ascii="gobCL" w:eastAsia="Arial" w:hAnsi="gobCL" w:cs="Arial"/>
                <w:b/>
              </w:rPr>
              <w:t>3 pts.</w:t>
            </w:r>
          </w:p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</w:rPr>
            </w:pPr>
            <w:r w:rsidRPr="002F0CEE">
              <w:rPr>
                <w:rFonts w:ascii="gobCL" w:eastAsia="Arial" w:hAnsi="gobCL" w:cs="Arial"/>
                <w:b/>
              </w:rPr>
              <w:t>En desarrollo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</w:rPr>
            </w:pPr>
            <w:r w:rsidRPr="002F0CEE">
              <w:rPr>
                <w:rFonts w:ascii="gobCL" w:eastAsia="Arial" w:hAnsi="gobCL" w:cs="Arial"/>
                <w:b/>
              </w:rPr>
              <w:t>5 pts.</w:t>
            </w:r>
          </w:p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</w:rPr>
            </w:pPr>
            <w:r w:rsidRPr="002F0CEE">
              <w:rPr>
                <w:rFonts w:ascii="gobCL" w:eastAsia="Arial" w:hAnsi="gobCL" w:cs="Arial"/>
                <w:b/>
              </w:rPr>
              <w:t>Logrado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</w:rPr>
            </w:pPr>
            <w:r w:rsidRPr="002F0CEE">
              <w:rPr>
                <w:rFonts w:ascii="gobCL" w:eastAsia="Arial" w:hAnsi="gobCL" w:cs="Arial"/>
                <w:b/>
              </w:rPr>
              <w:t>Ponderación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</w:rPr>
            </w:pPr>
            <w:r w:rsidRPr="002F0CEE">
              <w:rPr>
                <w:rFonts w:ascii="gobCL" w:eastAsia="Arial" w:hAnsi="gobCL" w:cs="Arial"/>
                <w:b/>
              </w:rPr>
              <w:t>Puntaje</w:t>
            </w:r>
          </w:p>
        </w:tc>
      </w:tr>
      <w:tr w:rsidR="002122E0" w:rsidRPr="002F0CEE">
        <w:trPr>
          <w:trHeight w:val="1677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</w:rPr>
            </w:pPr>
            <w:r w:rsidRPr="002F0CEE">
              <w:rPr>
                <w:rFonts w:ascii="gobCL" w:eastAsia="Arial" w:hAnsi="gobCL" w:cs="Arial"/>
                <w:b/>
              </w:rPr>
              <w:t xml:space="preserve">Detecta la causa que originan problemas en contextos conocidos de acuerdo a parámetros establecidos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</w:rPr>
            </w:pPr>
            <w:r w:rsidRPr="002F0CEE">
              <w:rPr>
                <w:rFonts w:ascii="gobCL" w:eastAsia="Arial" w:hAnsi="gobCL" w:cs="Arial"/>
              </w:rPr>
              <w:t>No identifica problemas ni posibles causas que los originan al momento de realizar las actividades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</w:rPr>
            </w:pPr>
            <w:r w:rsidRPr="002F0CEE">
              <w:rPr>
                <w:rFonts w:ascii="gobCL" w:eastAsia="Arial" w:hAnsi="gobCL" w:cs="Arial"/>
              </w:rPr>
              <w:t>Identifica problemas pero  no las posibles causas que los originan al momento de realizar las actividades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</w:rPr>
            </w:pPr>
            <w:r w:rsidRPr="002F0CEE">
              <w:rPr>
                <w:rFonts w:ascii="gobCL" w:eastAsia="Arial" w:hAnsi="gobCL" w:cs="Arial"/>
              </w:rPr>
              <w:t>Identifica problemas y las posibles causas que los originan al momento de realizar las actividades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</w:rPr>
            </w:pPr>
            <w:r w:rsidRPr="002F0CEE">
              <w:rPr>
                <w:rFonts w:ascii="gobCL" w:eastAsia="Arial" w:hAnsi="gobCL" w:cs="Arial"/>
              </w:rPr>
              <w:t>25%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</w:rPr>
            </w:pPr>
            <w:r w:rsidRPr="002F0CEE">
              <w:rPr>
                <w:rFonts w:ascii="gobCL" w:eastAsia="Arial" w:hAnsi="gobCL" w:cs="Arial"/>
              </w:rPr>
              <w:t>1,8</w:t>
            </w:r>
          </w:p>
        </w:tc>
      </w:tr>
      <w:tr w:rsidR="002122E0" w:rsidRPr="002F0CEE">
        <w:trPr>
          <w:trHeight w:val="1677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</w:rPr>
            </w:pPr>
            <w:r w:rsidRPr="002F0CEE">
              <w:rPr>
                <w:rFonts w:ascii="gobCL" w:eastAsia="Arial" w:hAnsi="gobCL" w:cs="Arial"/>
                <w:b/>
              </w:rPr>
              <w:t xml:space="preserve">Comprende y valora los efectos de sus acciones sobre la salud y la vida, la organización, la sociedad y el medio ambiente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</w:rPr>
            </w:pPr>
            <w:r w:rsidRPr="002F0CEE">
              <w:rPr>
                <w:rFonts w:ascii="gobCL" w:eastAsia="Arial" w:hAnsi="gobCL" w:cs="Arial"/>
              </w:rPr>
              <w:t>No se hace cargo de sus acciones ni las consecuencias que estas tienen sobre la sociedad y el medio ambiente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</w:rPr>
            </w:pPr>
            <w:r w:rsidRPr="002F0CEE">
              <w:rPr>
                <w:rFonts w:ascii="gobCL" w:eastAsia="Arial" w:hAnsi="gobCL" w:cs="Arial"/>
              </w:rPr>
              <w:t>Se hace cargo de sus acciones y de las consecuencias que estas tienen sobre la sociedad y el medio ambiente en la mayoría de los casos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</w:rPr>
            </w:pPr>
            <w:r w:rsidRPr="002F0CEE">
              <w:rPr>
                <w:rFonts w:ascii="gobCL" w:eastAsia="Arial" w:hAnsi="gobCL" w:cs="Arial"/>
              </w:rPr>
              <w:t>Se hace cargo de sus acciones y de las consecuencias que estas tienen sobre la sociedad y el medio ambiente todos los casos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</w:rPr>
            </w:pPr>
            <w:r w:rsidRPr="002F0CEE">
              <w:rPr>
                <w:rFonts w:ascii="gobCL" w:eastAsia="Arial" w:hAnsi="gobCL" w:cs="Arial"/>
              </w:rPr>
              <w:t>25%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</w:rPr>
            </w:pPr>
            <w:r w:rsidRPr="002F0CEE">
              <w:rPr>
                <w:rFonts w:ascii="gobCL" w:eastAsia="Arial" w:hAnsi="gobCL" w:cs="Arial"/>
              </w:rPr>
              <w:t>1,8</w:t>
            </w:r>
          </w:p>
        </w:tc>
      </w:tr>
      <w:tr w:rsidR="002122E0" w:rsidRPr="002F0CEE">
        <w:trPr>
          <w:trHeight w:val="1677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</w:rPr>
            </w:pPr>
            <w:r w:rsidRPr="002F0CEE">
              <w:rPr>
                <w:rFonts w:ascii="gobCL" w:eastAsia="Arial" w:hAnsi="gobCL" w:cs="Arial"/>
                <w:b/>
              </w:rPr>
              <w:t xml:space="preserve">Identifica y aplica procedimientos y técnicas específicas de una función de acuerdo a parámetros establecidos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</w:rPr>
            </w:pPr>
            <w:r w:rsidRPr="002F0CEE">
              <w:rPr>
                <w:rFonts w:ascii="gobCL" w:eastAsia="Arial" w:hAnsi="gobCL" w:cs="Arial"/>
              </w:rPr>
              <w:t>No identifica ni aplica los procedimientos y técnicas indicadas durante las actividades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</w:rPr>
            </w:pPr>
            <w:r w:rsidRPr="002F0CEE">
              <w:rPr>
                <w:rFonts w:ascii="gobCL" w:eastAsia="Arial" w:hAnsi="gobCL" w:cs="Arial"/>
              </w:rPr>
              <w:t xml:space="preserve">Identifica y aplica los procedimientos y técnicas en la mayoría de las actividades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</w:rPr>
            </w:pPr>
            <w:r w:rsidRPr="002F0CEE">
              <w:rPr>
                <w:rFonts w:ascii="gobCL" w:eastAsia="Arial" w:hAnsi="gobCL" w:cs="Arial"/>
              </w:rPr>
              <w:t>Identifica y aplica los procedimientos y técnicas en la todas las actividades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</w:rPr>
            </w:pPr>
            <w:r w:rsidRPr="002F0CEE">
              <w:rPr>
                <w:rFonts w:ascii="gobCL" w:eastAsia="Arial" w:hAnsi="gobCL" w:cs="Arial"/>
              </w:rPr>
              <w:t>25%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</w:rPr>
            </w:pPr>
            <w:r w:rsidRPr="002F0CEE">
              <w:rPr>
                <w:rFonts w:ascii="gobCL" w:eastAsia="Arial" w:hAnsi="gobCL" w:cs="Arial"/>
              </w:rPr>
              <w:t>1,8</w:t>
            </w:r>
          </w:p>
        </w:tc>
      </w:tr>
      <w:tr w:rsidR="002122E0" w:rsidRPr="002F0CEE">
        <w:trPr>
          <w:trHeight w:val="1677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</w:rPr>
            </w:pPr>
            <w:r w:rsidRPr="002F0CEE">
              <w:rPr>
                <w:rFonts w:ascii="gobCL" w:eastAsia="Arial" w:hAnsi="gobCL" w:cs="Arial"/>
                <w:b/>
              </w:rPr>
              <w:t xml:space="preserve">Comunica y recibe información relacionada a su actividad o función, a través de medios y soportes adecuados en contextos conocidos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</w:rPr>
            </w:pPr>
            <w:r w:rsidRPr="002F0CEE">
              <w:rPr>
                <w:rFonts w:ascii="gobCL" w:eastAsia="Arial" w:hAnsi="gobCL" w:cs="Arial"/>
              </w:rPr>
              <w:t xml:space="preserve">No pone en práctica conocimientos adquiridos durante el laboratorio en la realización de las actividades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</w:rPr>
            </w:pPr>
            <w:r w:rsidRPr="002F0CEE">
              <w:rPr>
                <w:rFonts w:ascii="gobCL" w:eastAsia="Arial" w:hAnsi="gobCL" w:cs="Arial"/>
              </w:rPr>
              <w:t xml:space="preserve">Pone en práctica conocimientos adquiridos durante el laboratorio en la realización de la mayoría de las actividades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</w:rPr>
            </w:pPr>
            <w:r w:rsidRPr="002F0CEE">
              <w:rPr>
                <w:rFonts w:ascii="gobCL" w:eastAsia="Arial" w:hAnsi="gobCL" w:cs="Arial"/>
              </w:rPr>
              <w:t xml:space="preserve">Pone en práctica conocimientos adquiridos durante el laboratorio en la realización de todas las actividades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</w:rPr>
            </w:pPr>
            <w:r w:rsidRPr="002F0CEE">
              <w:rPr>
                <w:rFonts w:ascii="gobCL" w:eastAsia="Arial" w:hAnsi="gobCL" w:cs="Arial"/>
              </w:rPr>
              <w:t>25%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</w:rPr>
            </w:pPr>
            <w:r w:rsidRPr="002F0CEE">
              <w:rPr>
                <w:rFonts w:ascii="gobCL" w:eastAsia="Arial" w:hAnsi="gobCL" w:cs="Arial"/>
              </w:rPr>
              <w:t>1,8</w:t>
            </w:r>
          </w:p>
        </w:tc>
      </w:tr>
    </w:tbl>
    <w:p w:rsidR="002122E0" w:rsidRPr="002F0CEE" w:rsidRDefault="002122E0">
      <w:pPr>
        <w:rPr>
          <w:rFonts w:ascii="gobCL" w:eastAsia="Arial" w:hAnsi="gobCL" w:cs="Arial"/>
          <w:b/>
          <w:sz w:val="22"/>
          <w:szCs w:val="22"/>
          <w:u w:val="single"/>
        </w:rPr>
      </w:pPr>
    </w:p>
    <w:p w:rsidR="000E6B60" w:rsidRPr="002F0CEE" w:rsidRDefault="000E6B60">
      <w:pPr>
        <w:rPr>
          <w:rFonts w:ascii="gobCL" w:eastAsia="Arial" w:hAnsi="gobCL" w:cs="Arial"/>
          <w:b/>
          <w:sz w:val="22"/>
          <w:szCs w:val="22"/>
          <w:u w:val="single"/>
        </w:rPr>
      </w:pPr>
      <w:r w:rsidRPr="002F0CEE">
        <w:rPr>
          <w:rFonts w:ascii="gobCL" w:eastAsia="Arial" w:hAnsi="gobCL" w:cs="Arial"/>
          <w:b/>
          <w:sz w:val="22"/>
          <w:szCs w:val="22"/>
          <w:u w:val="single"/>
        </w:rPr>
        <w:br w:type="page"/>
      </w:r>
    </w:p>
    <w:p w:rsidR="002122E0" w:rsidRPr="002F0CEE" w:rsidRDefault="00732A05">
      <w:pPr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2F0CEE">
        <w:rPr>
          <w:rFonts w:ascii="gobCL" w:eastAsia="Arial" w:hAnsi="gobCL" w:cs="Arial"/>
          <w:b/>
          <w:sz w:val="22"/>
          <w:szCs w:val="22"/>
          <w:u w:val="single"/>
        </w:rPr>
        <w:lastRenderedPageBreak/>
        <w:t>CONTROLAR PLAGAS Y ENFERMEDADES</w:t>
      </w:r>
    </w:p>
    <w:p w:rsidR="002122E0" w:rsidRPr="002F0CEE" w:rsidRDefault="00732A05">
      <w:pPr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2F0CEE">
        <w:rPr>
          <w:rFonts w:ascii="gobCL" w:eastAsia="Arial" w:hAnsi="gobCL" w:cs="Arial"/>
          <w:b/>
          <w:sz w:val="22"/>
          <w:szCs w:val="22"/>
          <w:u w:val="single"/>
        </w:rPr>
        <w:t>LISTA DE COTEJO</w:t>
      </w:r>
    </w:p>
    <w:tbl>
      <w:tblPr>
        <w:tblStyle w:val="ae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410"/>
        <w:gridCol w:w="1454"/>
        <w:gridCol w:w="956"/>
        <w:gridCol w:w="1701"/>
      </w:tblGrid>
      <w:tr w:rsidR="002122E0" w:rsidRPr="002F0CEE">
        <w:trPr>
          <w:trHeight w:val="1550"/>
          <w:jc w:val="center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</w:rPr>
            </w:pPr>
            <w:r w:rsidRPr="002F0CEE">
              <w:rPr>
                <w:rFonts w:ascii="gobCL" w:eastAsia="Arial" w:hAnsi="gobCL" w:cs="Arial"/>
                <w:b/>
              </w:rPr>
              <w:t xml:space="preserve">Criterio de evaluación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</w:rPr>
            </w:pPr>
            <w:r w:rsidRPr="002F0CEE">
              <w:rPr>
                <w:rFonts w:ascii="gobCL" w:eastAsia="Arial" w:hAnsi="gobCL" w:cs="Arial"/>
                <w:b/>
              </w:rPr>
              <w:t>Indicadores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</w:rPr>
            </w:pPr>
            <w:r w:rsidRPr="002F0CEE">
              <w:rPr>
                <w:rFonts w:ascii="gobCL" w:eastAsia="Arial" w:hAnsi="gobCL" w:cs="Arial"/>
                <w:b/>
              </w:rPr>
              <w:t>Escala de valoración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</w:rPr>
            </w:pPr>
            <w:r w:rsidRPr="002F0CEE">
              <w:rPr>
                <w:rFonts w:ascii="gobCL" w:eastAsia="Arial" w:hAnsi="gobCL" w:cs="Arial"/>
                <w:b/>
              </w:rPr>
              <w:t>Ponderación</w:t>
            </w:r>
          </w:p>
        </w:tc>
      </w:tr>
      <w:tr w:rsidR="002122E0" w:rsidRPr="002F0CEE">
        <w:trPr>
          <w:trHeight w:val="546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21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21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b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</w:rPr>
            </w:pPr>
            <w:r w:rsidRPr="002F0CEE">
              <w:rPr>
                <w:rFonts w:ascii="gobCL" w:eastAsia="Arial" w:hAnsi="gobCL" w:cs="Arial"/>
                <w:b/>
              </w:rPr>
              <w:t>SÍ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</w:rPr>
            </w:pPr>
            <w:r w:rsidRPr="002F0CEE">
              <w:rPr>
                <w:rFonts w:ascii="gobCL" w:eastAsia="Arial" w:hAnsi="gobCL" w:cs="Arial"/>
              </w:rPr>
              <w:t>NO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21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</w:rPr>
            </w:pPr>
          </w:p>
        </w:tc>
      </w:tr>
      <w:tr w:rsidR="002122E0" w:rsidRPr="002F0CEE">
        <w:trPr>
          <w:trHeight w:val="1158"/>
          <w:jc w:val="center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</w:rPr>
            </w:pPr>
            <w:r w:rsidRPr="002F0CEE">
              <w:rPr>
                <w:rFonts w:ascii="gobCL" w:eastAsia="Arial" w:hAnsi="gobCL" w:cs="Arial"/>
              </w:rPr>
              <w:t>Responde por el cumplimiento de los procedimientos y resultado de sus actividades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0" w:rsidRPr="002F0CEE" w:rsidRDefault="00732A05">
            <w:pPr>
              <w:jc w:val="both"/>
              <w:rPr>
                <w:rFonts w:ascii="gobCL" w:eastAsia="Arial" w:hAnsi="gobCL" w:cs="Arial"/>
              </w:rPr>
            </w:pPr>
            <w:r w:rsidRPr="002F0CEE">
              <w:rPr>
                <w:rFonts w:ascii="gobCL" w:eastAsia="Arial" w:hAnsi="gobCL" w:cs="Arial"/>
              </w:rPr>
              <w:t>1. Cumple satisfactoriamente con cada una de las actividades asignadas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</w:rPr>
            </w:pPr>
            <w:r w:rsidRPr="002F0CEE">
              <w:rPr>
                <w:rFonts w:ascii="gobCL" w:eastAsia="Arial" w:hAnsi="gobCL" w:cs="Arial"/>
              </w:rPr>
              <w:t>50%</w:t>
            </w:r>
          </w:p>
        </w:tc>
      </w:tr>
      <w:tr w:rsidR="002122E0" w:rsidRPr="002F0CEE">
        <w:trPr>
          <w:trHeight w:val="1158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21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0" w:rsidRPr="002F0CEE" w:rsidRDefault="00732A05">
            <w:pPr>
              <w:jc w:val="both"/>
              <w:rPr>
                <w:rFonts w:ascii="gobCL" w:eastAsia="Arial" w:hAnsi="gobCL" w:cs="Arial"/>
              </w:rPr>
            </w:pPr>
            <w:r w:rsidRPr="002F0CEE">
              <w:rPr>
                <w:rFonts w:ascii="gobCL" w:eastAsia="Arial" w:hAnsi="gobCL" w:cs="Arial"/>
              </w:rPr>
              <w:t xml:space="preserve">2. Se hace cargo del resultado de la realización de sus actividades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</w:rPr>
            </w:pPr>
            <w:r w:rsidRPr="002F0CEE">
              <w:rPr>
                <w:rFonts w:ascii="gobCL" w:eastAsia="Arial" w:hAnsi="gobCL" w:cs="Arial"/>
              </w:rPr>
              <w:t>50%</w:t>
            </w:r>
          </w:p>
        </w:tc>
      </w:tr>
    </w:tbl>
    <w:p w:rsidR="002122E0" w:rsidRPr="002F0CEE" w:rsidRDefault="002122E0">
      <w:pPr>
        <w:rPr>
          <w:rFonts w:ascii="gobCL" w:eastAsia="Arial" w:hAnsi="gobCL" w:cs="Arial"/>
          <w:sz w:val="22"/>
          <w:szCs w:val="22"/>
        </w:rPr>
      </w:pPr>
    </w:p>
    <w:p w:rsidR="000E6B60" w:rsidRPr="002F0CEE" w:rsidRDefault="000E6B60">
      <w:pPr>
        <w:rPr>
          <w:rFonts w:ascii="gobCL" w:eastAsia="Arial" w:hAnsi="gobCL" w:cs="Arial"/>
          <w:b/>
          <w:sz w:val="22"/>
          <w:szCs w:val="22"/>
          <w:u w:val="single"/>
        </w:rPr>
      </w:pPr>
      <w:r w:rsidRPr="002F0CEE">
        <w:rPr>
          <w:rFonts w:ascii="gobCL" w:eastAsia="Arial" w:hAnsi="gobCL" w:cs="Arial"/>
          <w:b/>
          <w:sz w:val="22"/>
          <w:szCs w:val="22"/>
          <w:u w:val="single"/>
        </w:rPr>
        <w:br w:type="page"/>
      </w:r>
    </w:p>
    <w:p w:rsidR="002122E0" w:rsidRPr="002F0CEE" w:rsidRDefault="00732A05">
      <w:pPr>
        <w:jc w:val="center"/>
        <w:rPr>
          <w:rFonts w:ascii="gobCL" w:eastAsia="Arial" w:hAnsi="gobCL" w:cs="Arial"/>
          <w:sz w:val="22"/>
          <w:szCs w:val="22"/>
        </w:rPr>
      </w:pPr>
      <w:r w:rsidRPr="002F0CEE">
        <w:rPr>
          <w:rFonts w:ascii="gobCL" w:eastAsia="Arial" w:hAnsi="gobCL" w:cs="Arial"/>
          <w:b/>
          <w:sz w:val="22"/>
          <w:szCs w:val="22"/>
          <w:u w:val="single"/>
        </w:rPr>
        <w:lastRenderedPageBreak/>
        <w:t>CONTROLAR PLAGAS Y ENFERMEDADES</w:t>
      </w:r>
    </w:p>
    <w:p w:rsidR="002122E0" w:rsidRPr="002F0CEE" w:rsidRDefault="00732A05">
      <w:pPr>
        <w:jc w:val="center"/>
        <w:rPr>
          <w:rFonts w:ascii="gobCL" w:eastAsia="Arial" w:hAnsi="gobCL" w:cs="Arial"/>
          <w:sz w:val="22"/>
          <w:szCs w:val="22"/>
        </w:rPr>
      </w:pPr>
      <w:r w:rsidRPr="002F0CEE">
        <w:rPr>
          <w:rFonts w:ascii="gobCL" w:eastAsia="Arial" w:hAnsi="gobCL" w:cs="Arial"/>
          <w:b/>
          <w:sz w:val="22"/>
          <w:szCs w:val="22"/>
          <w:u w:val="single"/>
        </w:rPr>
        <w:t>AUTOEVALUACIÓN</w:t>
      </w:r>
    </w:p>
    <w:p w:rsidR="002122E0" w:rsidRPr="002F0CEE" w:rsidRDefault="002122E0">
      <w:pPr>
        <w:rPr>
          <w:rFonts w:ascii="gobCL" w:eastAsia="Arial" w:hAnsi="gobCL" w:cs="Arial"/>
          <w:sz w:val="22"/>
          <w:szCs w:val="22"/>
        </w:rPr>
      </w:pPr>
    </w:p>
    <w:tbl>
      <w:tblPr>
        <w:tblStyle w:val="af"/>
        <w:tblW w:w="82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851"/>
        <w:gridCol w:w="709"/>
        <w:gridCol w:w="792"/>
        <w:gridCol w:w="767"/>
        <w:gridCol w:w="992"/>
        <w:gridCol w:w="992"/>
        <w:gridCol w:w="993"/>
      </w:tblGrid>
      <w:tr w:rsidR="002122E0" w:rsidRPr="002F0CEE">
        <w:trPr>
          <w:trHeight w:val="2252"/>
          <w:jc w:val="center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0" w:rsidRPr="002F0CEE" w:rsidRDefault="002122E0">
            <w:pPr>
              <w:ind w:left="360"/>
              <w:jc w:val="center"/>
              <w:rPr>
                <w:rFonts w:ascii="gobCL" w:eastAsia="Arial" w:hAnsi="gobCL" w:cs="Arial"/>
                <w:b/>
              </w:rPr>
            </w:pPr>
          </w:p>
          <w:p w:rsidR="002122E0" w:rsidRPr="002F0CEE" w:rsidRDefault="002122E0">
            <w:pPr>
              <w:ind w:left="360"/>
              <w:jc w:val="center"/>
              <w:rPr>
                <w:rFonts w:ascii="gobCL" w:eastAsia="Arial" w:hAnsi="gobCL" w:cs="Arial"/>
                <w:b/>
              </w:rPr>
            </w:pPr>
          </w:p>
          <w:p w:rsidR="002122E0" w:rsidRPr="002F0CEE" w:rsidRDefault="00732A05">
            <w:pPr>
              <w:ind w:left="22"/>
              <w:jc w:val="center"/>
              <w:rPr>
                <w:rFonts w:ascii="gobCL" w:eastAsia="Arial" w:hAnsi="gobCL" w:cs="Arial"/>
                <w:b/>
              </w:rPr>
            </w:pPr>
            <w:r w:rsidRPr="002F0CEE">
              <w:rPr>
                <w:rFonts w:ascii="gobCL" w:eastAsia="Arial" w:hAnsi="gobCL" w:cs="Arial"/>
                <w:b/>
              </w:rPr>
              <w:t xml:space="preserve">Criterios de evaluación </w:t>
            </w:r>
          </w:p>
          <w:p w:rsidR="002122E0" w:rsidRPr="002F0CEE" w:rsidRDefault="002122E0">
            <w:pPr>
              <w:ind w:left="360"/>
              <w:jc w:val="center"/>
              <w:rPr>
                <w:rFonts w:ascii="gobCL" w:eastAsia="Arial" w:hAnsi="gobCL" w:cs="Arial"/>
                <w:b/>
              </w:rPr>
            </w:pPr>
          </w:p>
          <w:p w:rsidR="002122E0" w:rsidRPr="002F0CEE" w:rsidRDefault="00732A05">
            <w:pPr>
              <w:ind w:left="164"/>
              <w:jc w:val="center"/>
              <w:rPr>
                <w:rFonts w:ascii="gobCL" w:eastAsia="Arial" w:hAnsi="gobCL" w:cs="Arial"/>
                <w:u w:val="single"/>
              </w:rPr>
            </w:pPr>
            <w:r w:rsidRPr="002F0CEE">
              <w:rPr>
                <w:rFonts w:ascii="gobCL" w:eastAsia="Arial" w:hAnsi="gobCL" w:cs="Arial"/>
              </w:rPr>
              <w:t>Evalúe conscientemente su desempeño</w:t>
            </w:r>
          </w:p>
          <w:p w:rsidR="002122E0" w:rsidRPr="002F0CEE" w:rsidRDefault="00732A05">
            <w:pPr>
              <w:widowControl w:val="0"/>
              <w:jc w:val="both"/>
              <w:rPr>
                <w:rFonts w:ascii="gobCL" w:eastAsia="Arial" w:hAnsi="gobCL" w:cs="Arial"/>
              </w:rPr>
            </w:pPr>
            <w:r w:rsidRPr="002F0CEE">
              <w:rPr>
                <w:rFonts w:ascii="gobCL" w:eastAsia="Arial" w:hAnsi="gobC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ind w:left="113" w:right="113"/>
              <w:rPr>
                <w:rFonts w:ascii="gobCL" w:eastAsia="Arial" w:hAnsi="gobCL" w:cs="Arial"/>
                <w:b/>
              </w:rPr>
            </w:pPr>
            <w:r w:rsidRPr="002F0CEE">
              <w:rPr>
                <w:rFonts w:ascii="gobCL" w:eastAsia="Arial" w:hAnsi="gobCL" w:cs="Arial"/>
                <w:b/>
              </w:rPr>
              <w:t>1.- Muy deficiente.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ind w:left="113" w:right="113"/>
              <w:rPr>
                <w:rFonts w:ascii="gobCL" w:eastAsia="Arial" w:hAnsi="gobCL" w:cs="Arial"/>
                <w:b/>
              </w:rPr>
            </w:pPr>
            <w:r w:rsidRPr="002F0CEE">
              <w:rPr>
                <w:rFonts w:ascii="gobCL" w:eastAsia="Arial" w:hAnsi="gobCL" w:cs="Arial"/>
                <w:b/>
              </w:rPr>
              <w:t>2.- Deficiente.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ind w:left="113" w:right="113"/>
              <w:rPr>
                <w:rFonts w:ascii="gobCL" w:eastAsia="Arial" w:hAnsi="gobCL" w:cs="Arial"/>
                <w:b/>
              </w:rPr>
            </w:pPr>
            <w:r w:rsidRPr="002F0CEE">
              <w:rPr>
                <w:rFonts w:ascii="gobCL" w:eastAsia="Arial" w:hAnsi="gobCL" w:cs="Arial"/>
                <w:b/>
              </w:rPr>
              <w:t>3.- Sin interés. Me da igual.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ind w:left="113" w:right="113"/>
              <w:rPr>
                <w:rFonts w:ascii="gobCL" w:eastAsia="Arial" w:hAnsi="gobCL" w:cs="Arial"/>
                <w:b/>
              </w:rPr>
            </w:pPr>
            <w:r w:rsidRPr="002F0CEE">
              <w:rPr>
                <w:rFonts w:ascii="gobCL" w:eastAsia="Arial" w:hAnsi="gobCL" w:cs="Arial"/>
                <w:b/>
              </w:rPr>
              <w:t>4.- Suficiente.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ind w:left="113" w:right="113"/>
              <w:rPr>
                <w:rFonts w:ascii="gobCL" w:eastAsia="Arial" w:hAnsi="gobCL" w:cs="Arial"/>
                <w:b/>
              </w:rPr>
            </w:pPr>
            <w:r w:rsidRPr="002F0CEE">
              <w:rPr>
                <w:rFonts w:ascii="gobCL" w:eastAsia="Arial" w:hAnsi="gobCL" w:cs="Arial"/>
                <w:b/>
              </w:rPr>
              <w:t>5.- Bien.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ind w:left="113" w:right="113"/>
              <w:rPr>
                <w:rFonts w:ascii="gobCL" w:eastAsia="Arial" w:hAnsi="gobCL" w:cs="Arial"/>
                <w:b/>
              </w:rPr>
            </w:pPr>
            <w:r w:rsidRPr="002F0CEE">
              <w:rPr>
                <w:rFonts w:ascii="gobCL" w:eastAsia="Arial" w:hAnsi="gobCL" w:cs="Arial"/>
                <w:b/>
              </w:rPr>
              <w:t>6.- Muy Bien.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ind w:left="113" w:right="113"/>
              <w:rPr>
                <w:rFonts w:ascii="gobCL" w:eastAsia="Arial" w:hAnsi="gobCL" w:cs="Arial"/>
                <w:b/>
              </w:rPr>
            </w:pPr>
            <w:r w:rsidRPr="002F0CEE">
              <w:rPr>
                <w:rFonts w:ascii="gobCL" w:eastAsia="Arial" w:hAnsi="gobCL" w:cs="Arial"/>
                <w:b/>
              </w:rPr>
              <w:t>7.- Excelente.</w:t>
            </w:r>
          </w:p>
        </w:tc>
      </w:tr>
      <w:tr w:rsidR="002122E0" w:rsidRPr="002F0CEE">
        <w:trPr>
          <w:trHeight w:val="2155"/>
          <w:jc w:val="center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0" w:rsidRPr="002F0CEE" w:rsidRDefault="00732A05">
            <w:pPr>
              <w:widowControl w:val="0"/>
              <w:jc w:val="both"/>
              <w:rPr>
                <w:rFonts w:ascii="gobCL" w:eastAsia="Arial" w:hAnsi="gobCL" w:cs="Arial"/>
              </w:rPr>
            </w:pPr>
            <w:r w:rsidRPr="002F0CEE">
              <w:rPr>
                <w:rFonts w:ascii="gobCL" w:eastAsia="Arial" w:hAnsi="gobCL" w:cs="Arial"/>
              </w:rPr>
              <w:t xml:space="preserve">Comunica oralmente y por escrito con claridad, utilizando registro de habla y de escritura pertinentes a la situación laboral y a la relación con los interlocutores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2122E0">
            <w:pPr>
              <w:ind w:left="113" w:right="113"/>
              <w:rPr>
                <w:rFonts w:ascii="gobCL" w:eastAsia="Arial" w:hAnsi="gobC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2122E0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2122E0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2122E0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2122E0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2122E0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2122E0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</w:tr>
    </w:tbl>
    <w:p w:rsidR="000E6B60" w:rsidRPr="002F0CEE" w:rsidRDefault="000E6B60">
      <w:pPr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0E6B60" w:rsidRPr="002F0CEE" w:rsidRDefault="000E6B60">
      <w:pPr>
        <w:rPr>
          <w:rFonts w:ascii="gobCL" w:eastAsia="Arial" w:hAnsi="gobCL" w:cs="Arial"/>
          <w:b/>
          <w:sz w:val="22"/>
          <w:szCs w:val="22"/>
          <w:u w:val="single"/>
        </w:rPr>
      </w:pPr>
      <w:r w:rsidRPr="002F0CEE">
        <w:rPr>
          <w:rFonts w:ascii="gobCL" w:eastAsia="Arial" w:hAnsi="gobCL" w:cs="Arial"/>
          <w:b/>
          <w:sz w:val="22"/>
          <w:szCs w:val="22"/>
          <w:u w:val="single"/>
        </w:rPr>
        <w:br w:type="page"/>
      </w:r>
    </w:p>
    <w:p w:rsidR="002122E0" w:rsidRPr="002F0CEE" w:rsidRDefault="00732A05">
      <w:pPr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2F0CEE">
        <w:rPr>
          <w:rFonts w:ascii="gobCL" w:eastAsia="Arial" w:hAnsi="gobCL" w:cs="Arial"/>
          <w:b/>
          <w:sz w:val="22"/>
          <w:szCs w:val="22"/>
          <w:u w:val="single"/>
        </w:rPr>
        <w:lastRenderedPageBreak/>
        <w:t>CONTROLAR PLAGAS Y ENFERMEDADES</w:t>
      </w:r>
    </w:p>
    <w:p w:rsidR="002122E0" w:rsidRPr="002F0CEE" w:rsidRDefault="00732A05">
      <w:pPr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2F0CEE">
        <w:rPr>
          <w:rFonts w:ascii="gobCL" w:eastAsia="Arial" w:hAnsi="gobCL" w:cs="Arial"/>
          <w:b/>
          <w:sz w:val="22"/>
          <w:szCs w:val="22"/>
          <w:u w:val="single"/>
        </w:rPr>
        <w:t>BITACORA DE REGISTROS DE ACTIVIDADES PRACTICAS</w:t>
      </w:r>
    </w:p>
    <w:p w:rsidR="002122E0" w:rsidRPr="002F0CEE" w:rsidRDefault="002122E0">
      <w:pPr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tbl>
      <w:tblPr>
        <w:tblStyle w:val="af0"/>
        <w:tblW w:w="107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122E0" w:rsidRPr="002F0CEE">
        <w:trPr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2F0CEE">
              <w:rPr>
                <w:rFonts w:ascii="gobCL" w:eastAsia="Arial" w:hAnsi="gobCL" w:cs="Arial"/>
                <w:b/>
                <w:color w:val="000000"/>
              </w:rPr>
              <w:t>Fecha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2F0CEE">
              <w:rPr>
                <w:rFonts w:ascii="gobCL" w:eastAsia="Arial" w:hAnsi="gobCL" w:cs="Arial"/>
                <w:b/>
                <w:color w:val="000000"/>
              </w:rPr>
              <w:t>Hora de inicio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2F0CEE">
              <w:rPr>
                <w:rFonts w:ascii="gobCL" w:eastAsia="Arial" w:hAnsi="gobCL" w:cs="Arial"/>
                <w:b/>
                <w:color w:val="000000"/>
              </w:rPr>
              <w:t xml:space="preserve">Hora de </w:t>
            </w:r>
            <w:r w:rsidRPr="002F0CEE">
              <w:rPr>
                <w:rFonts w:ascii="gobCL" w:eastAsia="Arial" w:hAnsi="gobCL" w:cs="Arial"/>
                <w:b/>
              </w:rPr>
              <w:t>término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2F0CEE">
              <w:rPr>
                <w:rFonts w:ascii="gobCL" w:eastAsia="Arial" w:hAnsi="gobCL" w:cs="Arial"/>
                <w:b/>
                <w:color w:val="000000"/>
              </w:rPr>
              <w:t>Actividades realizadas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2F0CEE">
              <w:rPr>
                <w:rFonts w:ascii="gobCL" w:eastAsia="Arial" w:hAnsi="gobCL" w:cs="Arial"/>
                <w:b/>
                <w:color w:val="000000"/>
              </w:rPr>
              <w:t>Observaciones</w:t>
            </w:r>
          </w:p>
        </w:tc>
      </w:tr>
      <w:tr w:rsidR="002122E0" w:rsidRPr="002F0CEE">
        <w:trPr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0" w:rsidRPr="002F0CEE" w:rsidRDefault="002122E0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0" w:rsidRPr="002F0CEE" w:rsidRDefault="002122E0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0" w:rsidRPr="002F0CEE" w:rsidRDefault="002122E0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0" w:rsidRPr="002F0CEE" w:rsidRDefault="002122E0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0" w:rsidRPr="002F0CEE" w:rsidRDefault="002122E0">
            <w:pPr>
              <w:rPr>
                <w:rFonts w:ascii="gobCL" w:eastAsia="Arial" w:hAnsi="gobCL" w:cs="Arial"/>
                <w:color w:val="000000"/>
              </w:rPr>
            </w:pPr>
          </w:p>
        </w:tc>
      </w:tr>
      <w:tr w:rsidR="002122E0" w:rsidRPr="002F0CEE">
        <w:trPr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0" w:rsidRPr="002F0CEE" w:rsidRDefault="002122E0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0" w:rsidRPr="002F0CEE" w:rsidRDefault="002122E0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0" w:rsidRPr="002F0CEE" w:rsidRDefault="002122E0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0" w:rsidRPr="002F0CEE" w:rsidRDefault="002122E0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0" w:rsidRPr="002F0CEE" w:rsidRDefault="002122E0">
            <w:pPr>
              <w:rPr>
                <w:rFonts w:ascii="gobCL" w:eastAsia="Arial" w:hAnsi="gobCL" w:cs="Arial"/>
                <w:color w:val="000000"/>
              </w:rPr>
            </w:pPr>
          </w:p>
        </w:tc>
      </w:tr>
      <w:tr w:rsidR="002122E0" w:rsidRPr="002F0CEE">
        <w:trPr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0" w:rsidRPr="002F0CEE" w:rsidRDefault="002122E0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0" w:rsidRPr="002F0CEE" w:rsidRDefault="002122E0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0" w:rsidRPr="002F0CEE" w:rsidRDefault="002122E0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0" w:rsidRPr="002F0CEE" w:rsidRDefault="002122E0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0" w:rsidRPr="002F0CEE" w:rsidRDefault="002122E0">
            <w:pPr>
              <w:rPr>
                <w:rFonts w:ascii="gobCL" w:eastAsia="Arial" w:hAnsi="gobCL" w:cs="Arial"/>
                <w:color w:val="000000"/>
              </w:rPr>
            </w:pPr>
          </w:p>
        </w:tc>
      </w:tr>
      <w:tr w:rsidR="002122E0" w:rsidRPr="002F0CEE">
        <w:trPr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0" w:rsidRPr="002F0CEE" w:rsidRDefault="002122E0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0" w:rsidRPr="002F0CEE" w:rsidRDefault="002122E0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0" w:rsidRPr="002F0CEE" w:rsidRDefault="002122E0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0" w:rsidRPr="002F0CEE" w:rsidRDefault="002122E0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0" w:rsidRPr="002F0CEE" w:rsidRDefault="002122E0">
            <w:pPr>
              <w:rPr>
                <w:rFonts w:ascii="gobCL" w:eastAsia="Arial" w:hAnsi="gobCL" w:cs="Arial"/>
                <w:color w:val="000000"/>
              </w:rPr>
            </w:pPr>
          </w:p>
        </w:tc>
      </w:tr>
      <w:tr w:rsidR="002122E0" w:rsidRPr="002F0CEE">
        <w:trPr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0" w:rsidRPr="002F0CEE" w:rsidRDefault="002122E0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0" w:rsidRPr="002F0CEE" w:rsidRDefault="002122E0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0" w:rsidRPr="002F0CEE" w:rsidRDefault="002122E0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0" w:rsidRPr="002F0CEE" w:rsidRDefault="002122E0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E0" w:rsidRPr="002F0CEE" w:rsidRDefault="002122E0">
            <w:pPr>
              <w:rPr>
                <w:rFonts w:ascii="gobCL" w:eastAsia="Arial" w:hAnsi="gobCL" w:cs="Arial"/>
                <w:color w:val="000000"/>
              </w:rPr>
            </w:pPr>
          </w:p>
        </w:tc>
      </w:tr>
    </w:tbl>
    <w:p w:rsidR="002122E0" w:rsidRPr="002F0CEE" w:rsidRDefault="002122E0">
      <w:pPr>
        <w:ind w:left="1080"/>
        <w:rPr>
          <w:rFonts w:ascii="gobCL" w:eastAsia="Arial" w:hAnsi="gobCL" w:cs="Arial"/>
          <w:color w:val="000000"/>
          <w:sz w:val="22"/>
          <w:szCs w:val="22"/>
        </w:rPr>
      </w:pPr>
    </w:p>
    <w:p w:rsidR="002122E0" w:rsidRPr="002F0CEE" w:rsidRDefault="002122E0">
      <w:pPr>
        <w:rPr>
          <w:rFonts w:ascii="gobCL" w:eastAsia="Arial" w:hAnsi="gobCL" w:cs="Arial"/>
          <w:color w:val="000000"/>
          <w:sz w:val="22"/>
          <w:szCs w:val="22"/>
        </w:rPr>
      </w:pPr>
    </w:p>
    <w:p w:rsidR="002122E0" w:rsidRPr="002F0CEE" w:rsidRDefault="002122E0">
      <w:pPr>
        <w:rPr>
          <w:rFonts w:ascii="gobCL" w:eastAsia="Arial" w:hAnsi="gobCL" w:cs="Arial"/>
          <w:color w:val="000000"/>
          <w:sz w:val="22"/>
          <w:szCs w:val="22"/>
        </w:rPr>
      </w:pPr>
    </w:p>
    <w:p w:rsidR="002122E0" w:rsidRPr="002F0CEE" w:rsidRDefault="002122E0">
      <w:pPr>
        <w:jc w:val="center"/>
        <w:rPr>
          <w:rFonts w:ascii="gobCL" w:eastAsia="Arial" w:hAnsi="gobCL" w:cs="Arial"/>
          <w:sz w:val="22"/>
          <w:szCs w:val="22"/>
        </w:rPr>
      </w:pPr>
    </w:p>
    <w:p w:rsidR="002122E0" w:rsidRPr="002F0CEE" w:rsidRDefault="002122E0">
      <w:pPr>
        <w:spacing w:after="160" w:line="259" w:lineRule="auto"/>
        <w:rPr>
          <w:rFonts w:ascii="gobCL" w:eastAsia="Arial" w:hAnsi="gobCL" w:cs="Arial"/>
          <w:b/>
          <w:sz w:val="22"/>
          <w:szCs w:val="22"/>
          <w:u w:val="single"/>
        </w:rPr>
        <w:sectPr w:rsidR="002122E0" w:rsidRPr="002F0CEE" w:rsidSect="00CC3B7A">
          <w:headerReference w:type="default" r:id="rId8"/>
          <w:footerReference w:type="default" r:id="rId9"/>
          <w:pgSz w:w="12240" w:h="15840"/>
          <w:pgMar w:top="1417" w:right="1701" w:bottom="1417" w:left="1701" w:header="567" w:footer="624" w:gutter="0"/>
          <w:pgNumType w:start="1"/>
          <w:cols w:space="720"/>
          <w:docGrid w:linePitch="326"/>
        </w:sectPr>
      </w:pPr>
    </w:p>
    <w:p w:rsidR="002122E0" w:rsidRPr="002F0CEE" w:rsidRDefault="002122E0">
      <w:pPr>
        <w:rPr>
          <w:rFonts w:ascii="gobCL" w:eastAsia="Arial" w:hAnsi="gobCL" w:cs="Arial"/>
          <w:sz w:val="22"/>
          <w:szCs w:val="22"/>
        </w:rPr>
      </w:pPr>
    </w:p>
    <w:tbl>
      <w:tblPr>
        <w:tblStyle w:val="af1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2122E0" w:rsidRPr="002F0CEE">
        <w:trPr>
          <w:jc w:val="center"/>
        </w:trPr>
        <w:tc>
          <w:tcPr>
            <w:tcW w:w="5599" w:type="dxa"/>
            <w:gridSpan w:val="2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Asiste</w:t>
            </w: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No</w:t>
            </w: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710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sz w:val="22"/>
                <w:szCs w:val="22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0E6B60" w:rsidRPr="002F0CEE" w:rsidRDefault="000E6B60">
      <w:pPr>
        <w:rPr>
          <w:rFonts w:ascii="gobCL" w:eastAsia="Arial" w:hAnsi="gobCL" w:cs="Arial"/>
          <w:sz w:val="22"/>
          <w:szCs w:val="22"/>
        </w:rPr>
      </w:pPr>
    </w:p>
    <w:p w:rsidR="000E6B60" w:rsidRPr="002F0CEE" w:rsidRDefault="000E6B60">
      <w:pPr>
        <w:rPr>
          <w:rFonts w:ascii="gobCL" w:eastAsia="Arial" w:hAnsi="gobCL" w:cs="Arial"/>
          <w:sz w:val="22"/>
          <w:szCs w:val="22"/>
        </w:rPr>
      </w:pPr>
      <w:r w:rsidRPr="002F0CEE">
        <w:rPr>
          <w:rFonts w:ascii="gobCL" w:eastAsia="Arial" w:hAnsi="gobCL" w:cs="Arial"/>
          <w:sz w:val="22"/>
          <w:szCs w:val="22"/>
        </w:rPr>
        <w:br w:type="page"/>
      </w:r>
    </w:p>
    <w:p w:rsidR="002122E0" w:rsidRPr="002F0CEE" w:rsidRDefault="002122E0">
      <w:pPr>
        <w:rPr>
          <w:rFonts w:ascii="gobCL" w:eastAsia="Arial" w:hAnsi="gobCL" w:cs="Arial"/>
          <w:sz w:val="22"/>
          <w:szCs w:val="22"/>
        </w:rPr>
      </w:pPr>
    </w:p>
    <w:tbl>
      <w:tblPr>
        <w:tblStyle w:val="af2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1"/>
        <w:gridCol w:w="1519"/>
        <w:gridCol w:w="1091"/>
        <w:gridCol w:w="2311"/>
      </w:tblGrid>
      <w:tr w:rsidR="002122E0" w:rsidRPr="002F0CEE">
        <w:trPr>
          <w:jc w:val="center"/>
        </w:trPr>
        <w:tc>
          <w:tcPr>
            <w:tcW w:w="6380" w:type="dxa"/>
            <w:gridSpan w:val="2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4861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Contexto</w:t>
            </w:r>
          </w:p>
        </w:tc>
      </w:tr>
      <w:tr w:rsidR="002122E0" w:rsidRPr="002F0CEE">
        <w:trPr>
          <w:trHeight w:val="179"/>
          <w:jc w:val="center"/>
        </w:trPr>
        <w:tc>
          <w:tcPr>
            <w:tcW w:w="4861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122E0" w:rsidRPr="002F0CEE">
        <w:trPr>
          <w:jc w:val="center"/>
        </w:trPr>
        <w:tc>
          <w:tcPr>
            <w:tcW w:w="4861" w:type="dxa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2122E0" w:rsidRPr="002F0CEE" w:rsidRDefault="00732A0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F0CEE">
              <w:rPr>
                <w:rFonts w:ascii="gobCL" w:eastAsia="Arial" w:hAnsi="gobCL" w:cs="Arial"/>
                <w:b/>
                <w:sz w:val="22"/>
                <w:szCs w:val="22"/>
              </w:rPr>
              <w:t>Interpretación de lo observado</w:t>
            </w:r>
          </w:p>
        </w:tc>
      </w:tr>
      <w:tr w:rsidR="002122E0" w:rsidRPr="002F0CEE">
        <w:trPr>
          <w:jc w:val="center"/>
        </w:trPr>
        <w:tc>
          <w:tcPr>
            <w:tcW w:w="4861" w:type="dxa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2122E0" w:rsidRPr="002F0CEE" w:rsidRDefault="002122E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2122E0" w:rsidRPr="002F0CEE" w:rsidRDefault="002122E0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sectPr w:rsidR="002122E0" w:rsidRPr="002F0CEE">
      <w:pgSz w:w="12240" w:h="15840"/>
      <w:pgMar w:top="720" w:right="720" w:bottom="720" w:left="720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6C" w:rsidRDefault="002E686C">
      <w:r>
        <w:separator/>
      </w:r>
    </w:p>
  </w:endnote>
  <w:endnote w:type="continuationSeparator" w:id="0">
    <w:p w:rsidR="002E686C" w:rsidRDefault="002E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E0" w:rsidRDefault="00732A0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901700" cy="76200"/>
          <wp:effectExtent l="0" t="0" r="0" b="0"/>
          <wp:docPr id="114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6C" w:rsidRDefault="002E686C">
      <w:r>
        <w:separator/>
      </w:r>
    </w:p>
  </w:footnote>
  <w:footnote w:type="continuationSeparator" w:id="0">
    <w:p w:rsidR="002E686C" w:rsidRDefault="002E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E0" w:rsidRDefault="00CC3B7A" w:rsidP="000E6B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A73B386" wp14:editId="43BB051B">
          <wp:simplePos x="0" y="0"/>
          <wp:positionH relativeFrom="margin">
            <wp:align>left</wp:align>
          </wp:positionH>
          <wp:positionV relativeFrom="paragraph">
            <wp:posOffset>-194310</wp:posOffset>
          </wp:positionV>
          <wp:extent cx="899795" cy="675005"/>
          <wp:effectExtent l="0" t="0" r="0" b="0"/>
          <wp:wrapSquare wrapText="bothSides"/>
          <wp:docPr id="2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10B"/>
    <w:multiLevelType w:val="multilevel"/>
    <w:tmpl w:val="7AE2A248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4428E8"/>
    <w:multiLevelType w:val="multilevel"/>
    <w:tmpl w:val="F760A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E0"/>
    <w:rsid w:val="000E6B60"/>
    <w:rsid w:val="002122E0"/>
    <w:rsid w:val="002E686C"/>
    <w:rsid w:val="002F0CEE"/>
    <w:rsid w:val="0042626C"/>
    <w:rsid w:val="00732A05"/>
    <w:rsid w:val="00CC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7F26"/>
  <w15:docId w15:val="{E41CF6E5-0F38-4B90-97D7-5340C345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452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2506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35E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uiPriority w:val="1"/>
    <w:qFormat/>
    <w:rsid w:val="000951AB"/>
  </w:style>
  <w:style w:type="character" w:customStyle="1" w:styleId="Ttulo7Car">
    <w:name w:val="Título 7 Car"/>
    <w:basedOn w:val="Fuentedeprrafopredeter"/>
    <w:link w:val="Ttulo7"/>
    <w:uiPriority w:val="9"/>
    <w:rsid w:val="005452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5452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52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52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52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528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2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28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F3997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0166E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72913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99047B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2C3722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FA2659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17D91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8848DF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AB751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6168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Qc2DttkAiIvVvkN+I2bkA6jtxw==">AMUW2mV5VPvEKg7gifIiSp3o5HwUV8569VsXF6w10drJe4bJu5+rlEuEZChBbSUCEtevMmQQ7GQPv/M7fjOZ7RWcU58sCqhdJhsDybTBe9F50BYsVSiwHOixlV+zsh92SJ5NWcECf6X7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Agustina.Foieri</dc:creator>
  <cp:lastModifiedBy>Andrés Iván Correa Guerrero</cp:lastModifiedBy>
  <cp:revision>4</cp:revision>
  <dcterms:created xsi:type="dcterms:W3CDTF">2020-11-29T06:32:00Z</dcterms:created>
  <dcterms:modified xsi:type="dcterms:W3CDTF">2020-12-10T18:09:00Z</dcterms:modified>
</cp:coreProperties>
</file>