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B9F1F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1C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77777777" w:rsidR="002221F6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A48675" w14:textId="4DC54696" w:rsidR="002221F6" w:rsidRPr="002221F6" w:rsidRDefault="002221F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recibe una hoja en blanco y se dibuja o coloca una foto suya al centro. Luego, como organizador gráfico, escribe y dibuja su comida, animal, color, actividad, lugar preferido, etc. Los dibujos se cuelgan en la sala para que todos puedan verlos.</w:t>
            </w:r>
          </w:p>
          <w:p w14:paraId="5DDD67FE" w14:textId="11EB5989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D6A395" w14:textId="2B2C25E8" w:rsidR="00074073" w:rsidRDefault="00614C03" w:rsidP="00614C0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15" w:dyaOrig="2205" w14:anchorId="5EEFA8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110.25pt" o:ole="">
                  <v:imagedata r:id="rId8" o:title=""/>
                </v:shape>
                <o:OLEObject Type="Embed" ProgID="PBrush" ShapeID="_x0000_i1025" DrawAspect="Content" ObjectID="_1655643327" r:id="rId9"/>
              </w:object>
            </w:r>
          </w:p>
          <w:p w14:paraId="4FC20921" w14:textId="61E51925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27855" w14:textId="52CF3131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9EF63F" w14:textId="77777777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240BF" w14:textId="77777777" w:rsidR="000925A8" w:rsidRDefault="000925A8" w:rsidP="00B9327C">
      <w:pPr>
        <w:spacing w:after="0" w:line="240" w:lineRule="auto"/>
      </w:pPr>
      <w:r>
        <w:separator/>
      </w:r>
    </w:p>
  </w:endnote>
  <w:endnote w:type="continuationSeparator" w:id="0">
    <w:p w14:paraId="14F13606" w14:textId="77777777" w:rsidR="000925A8" w:rsidRDefault="000925A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9A07" w14:textId="77777777" w:rsidR="000925A8" w:rsidRDefault="000925A8" w:rsidP="00B9327C">
      <w:pPr>
        <w:spacing w:after="0" w:line="240" w:lineRule="auto"/>
      </w:pPr>
      <w:r>
        <w:separator/>
      </w:r>
    </w:p>
  </w:footnote>
  <w:footnote w:type="continuationSeparator" w:id="0">
    <w:p w14:paraId="40DA694B" w14:textId="77777777" w:rsidR="000925A8" w:rsidRDefault="000925A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74073"/>
    <w:rsid w:val="000925A8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1C78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21F6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2020-07-07T20:09:00Z</dcterms:modified>
</cp:coreProperties>
</file>