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90D1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475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7F766E2B" w:rsidR="005D07D9" w:rsidRDefault="0022671E" w:rsidP="00A0617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Características físicas personales</w:t>
            </w:r>
          </w:p>
          <w:p w14:paraId="7D6D69D8" w14:textId="40B2F297" w:rsidR="0022671E" w:rsidRDefault="008840E7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C9490B6" w14:textId="77777777" w:rsidR="008840E7" w:rsidRDefault="008840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40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a cada alumno una hoja en que se dibujará a sí mismo realizando un autorretrato. Se puede hacer una exposición con los dibujos en un lugar importante de la sala de clases. </w:t>
            </w:r>
          </w:p>
          <w:p w14:paraId="299B270D" w14:textId="7CFDBEDD" w:rsidR="00074073" w:rsidRPr="008840E7" w:rsidRDefault="008840E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40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 R.</w:t>
            </w:r>
          </w:p>
          <w:p w14:paraId="6C737A04" w14:textId="251CD328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DD67FE" w14:textId="11EB5989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D6A395" w14:textId="214E3132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20921" w14:textId="61E51925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27855" w14:textId="52CF3131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9EF63F" w14:textId="77777777" w:rsidR="00074073" w:rsidRDefault="0007407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DA63B" w14:textId="77777777" w:rsidR="00296FFE" w:rsidRDefault="00296FFE" w:rsidP="00B9327C">
      <w:pPr>
        <w:spacing w:after="0" w:line="240" w:lineRule="auto"/>
      </w:pPr>
      <w:r>
        <w:separator/>
      </w:r>
    </w:p>
  </w:endnote>
  <w:endnote w:type="continuationSeparator" w:id="0">
    <w:p w14:paraId="0BE7BC14" w14:textId="77777777" w:rsidR="00296FFE" w:rsidRDefault="00296F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FC72A" w14:textId="77777777" w:rsidR="00296FFE" w:rsidRDefault="00296FFE" w:rsidP="00B9327C">
      <w:pPr>
        <w:spacing w:after="0" w:line="240" w:lineRule="auto"/>
      </w:pPr>
      <w:r>
        <w:separator/>
      </w:r>
    </w:p>
  </w:footnote>
  <w:footnote w:type="continuationSeparator" w:id="0">
    <w:p w14:paraId="6541726A" w14:textId="77777777" w:rsidR="00296FFE" w:rsidRDefault="00296F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74073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6FF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47545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2020-07-07T20:09:00Z</dcterms:modified>
</cp:coreProperties>
</file>