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4B7BD03C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12B3DF2C" w14:textId="77777777" w:rsidR="00541B1B" w:rsidRDefault="00541B1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5FE27D5" w:rsidR="00E21620" w:rsidRPr="00964142" w:rsidRDefault="00C94097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940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C940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sobre el pasado a partir de diversas fuentes. (OA e) Investigar y aplicar estrategias para registrar y </w:t>
            </w:r>
            <w:r w:rsidRPr="00C940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organizar la información obtenida. (OA f)</w:t>
            </w:r>
          </w:p>
        </w:tc>
        <w:tc>
          <w:tcPr>
            <w:tcW w:w="6378" w:type="dxa"/>
          </w:tcPr>
          <w:p w14:paraId="618A1B9D" w14:textId="77777777" w:rsidR="00A90185" w:rsidRPr="00A90185" w:rsidRDefault="00A90185" w:rsidP="00A901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Independencia de Chile en sus principales acontecimientos e ideas políticas</w:t>
            </w:r>
          </w:p>
          <w:p w14:paraId="59A3C1E4" w14:textId="1764E390" w:rsidR="00A90185" w:rsidRDefault="0076289D" w:rsidP="00C661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342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90185"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A90185" w:rsidRPr="00A901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0EC02B" w14:textId="77777777" w:rsidR="00C94097" w:rsidRPr="00C94097" w:rsidRDefault="00C94097" w:rsidP="00C9409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940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Averiguan, en diversas fuentes, sobre la participación de mujeres en el proceso de Independencia y escriben una breve reseña de la vida e importancia de mujeres que destacaron en este proceso (por ejemplo, Javiera Carrera, Paula Jaraquemada y Luisa Recabarren).</w:t>
            </w:r>
          </w:p>
          <w:p w14:paraId="328ED64C" w14:textId="147ACFBA" w:rsidR="00CF6135" w:rsidRPr="0028226B" w:rsidRDefault="00CF6135" w:rsidP="007628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CCFF3" w14:textId="77777777" w:rsidR="00F51BC9" w:rsidRDefault="00F51BC9" w:rsidP="00B9327C">
      <w:pPr>
        <w:spacing w:after="0" w:line="240" w:lineRule="auto"/>
      </w:pPr>
      <w:r>
        <w:separator/>
      </w:r>
    </w:p>
  </w:endnote>
  <w:endnote w:type="continuationSeparator" w:id="0">
    <w:p w14:paraId="6588FFBF" w14:textId="77777777" w:rsidR="00F51BC9" w:rsidRDefault="00F51BC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48AD" w14:textId="77777777" w:rsidR="00F51BC9" w:rsidRDefault="00F51BC9" w:rsidP="00B9327C">
      <w:pPr>
        <w:spacing w:after="0" w:line="240" w:lineRule="auto"/>
      </w:pPr>
      <w:r>
        <w:separator/>
      </w:r>
    </w:p>
  </w:footnote>
  <w:footnote w:type="continuationSeparator" w:id="0">
    <w:p w14:paraId="42F8B50F" w14:textId="77777777" w:rsidR="00F51BC9" w:rsidRDefault="00F51BC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1B82"/>
    <w:rsid w:val="001E206C"/>
    <w:rsid w:val="001E4799"/>
    <w:rsid w:val="001E7DE3"/>
    <w:rsid w:val="00214813"/>
    <w:rsid w:val="00237A76"/>
    <w:rsid w:val="00250813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4919"/>
    <w:rsid w:val="008049F6"/>
    <w:rsid w:val="00811607"/>
    <w:rsid w:val="008174CC"/>
    <w:rsid w:val="00822C8C"/>
    <w:rsid w:val="008256D7"/>
    <w:rsid w:val="008342C0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A0067B"/>
    <w:rsid w:val="00A53D7E"/>
    <w:rsid w:val="00A60B04"/>
    <w:rsid w:val="00A65534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94097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2020-09-10T15:38:00Z</dcterms:modified>
</cp:coreProperties>
</file>