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7ED5AE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E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E2E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E2E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840F6D5" w14:textId="1C1115D2" w:rsidR="008C7162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E2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E2E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  <w:p w14:paraId="58E666EB" w14:textId="0F4A0ED7" w:rsidR="008C7162" w:rsidRPr="00964142" w:rsidRDefault="008C7162" w:rsidP="003E2E2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29E9BCB" w14:textId="374EF2E7" w:rsidR="00CF6135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ubicación y relación con el entorno geográfico</w:t>
            </w:r>
          </w:p>
          <w:p w14:paraId="6AC94AAD" w14:textId="68254A73" w:rsidR="0084360D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60CD554" w14:textId="77777777" w:rsidR="00D20B17" w:rsidRDefault="00D20B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0B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recordar los pueblos que habitaban en las distintas zonas del país, el docente organiza el juego “Memorice” con tarjetas que contengan una imagen que represente una actividad o un recurso utilizado por un determinado pueblo y el nombre del pueblo. </w:t>
            </w:r>
          </w:p>
          <w:p w14:paraId="6A13925B" w14:textId="77777777" w:rsidR="00D20B17" w:rsidRDefault="00D20B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0B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curso se organiza en grupos y a cada grupo se le entrega un set de tarjetas. </w:t>
            </w:r>
          </w:p>
          <w:p w14:paraId="0E8B9E24" w14:textId="77777777" w:rsidR="00D20B17" w:rsidRDefault="00D20B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0B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juego consiste en dar vuelta las tarjetas y hacer coincidir la imagen con el nombre del pueblo. </w:t>
            </w:r>
          </w:p>
          <w:p w14:paraId="0158E6AD" w14:textId="0BE29570" w:rsidR="00CF6135" w:rsidRDefault="00D20B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0B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La actividad finaliza registrando en el cuaderno un breve texto que describa las tarjetas asociadas a cada pueblo.</w:t>
            </w: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D4300" w14:textId="77777777" w:rsidR="00C46978" w:rsidRDefault="00C46978" w:rsidP="00B9327C">
      <w:pPr>
        <w:spacing w:after="0" w:line="240" w:lineRule="auto"/>
      </w:pPr>
      <w:r>
        <w:separator/>
      </w:r>
    </w:p>
  </w:endnote>
  <w:endnote w:type="continuationSeparator" w:id="0">
    <w:p w14:paraId="42DC5BFD" w14:textId="77777777" w:rsidR="00C46978" w:rsidRDefault="00C4697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0CC48" w14:textId="77777777" w:rsidR="00C46978" w:rsidRDefault="00C46978" w:rsidP="00B9327C">
      <w:pPr>
        <w:spacing w:after="0" w:line="240" w:lineRule="auto"/>
      </w:pPr>
      <w:r>
        <w:separator/>
      </w:r>
    </w:p>
  </w:footnote>
  <w:footnote w:type="continuationSeparator" w:id="0">
    <w:p w14:paraId="6CF4AAB8" w14:textId="77777777" w:rsidR="00C46978" w:rsidRDefault="00C4697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E2608"/>
    <w:rsid w:val="000E3DBB"/>
    <w:rsid w:val="000F466B"/>
    <w:rsid w:val="0010552A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F6135"/>
    <w:rsid w:val="00D1183F"/>
    <w:rsid w:val="00D12895"/>
    <w:rsid w:val="00D201C5"/>
    <w:rsid w:val="00D20B17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2020-09-04T14:06:00Z</dcterms:modified>
</cp:coreProperties>
</file>