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890B3F" w14:textId="38CDD712" w:rsidR="00250813" w:rsidRDefault="002F4B56" w:rsidP="002F4B56">
      <w:pPr>
        <w:jc w:val="center"/>
        <w:rPr>
          <w:rFonts w:ascii="Arial" w:hAnsi="Arial" w:cs="Arial"/>
          <w:b/>
          <w:color w:val="595959" w:themeColor="text1" w:themeTint="A6"/>
          <w:sz w:val="32"/>
          <w:szCs w:val="32"/>
        </w:rPr>
      </w:pPr>
      <w:r w:rsidRPr="00723E57">
        <w:rPr>
          <w:rFonts w:ascii="Arial" w:hAnsi="Arial" w:cs="Arial"/>
          <w:b/>
          <w:color w:val="595959" w:themeColor="text1" w:themeTint="A6"/>
          <w:sz w:val="32"/>
          <w:szCs w:val="32"/>
        </w:rPr>
        <w:t>Actividades Sugeridas</w:t>
      </w:r>
    </w:p>
    <w:tbl>
      <w:tblPr>
        <w:tblStyle w:val="Tablaconcuadrcula"/>
        <w:tblW w:w="9634" w:type="dxa"/>
        <w:jc w:val="center"/>
        <w:tblLook w:val="04A0" w:firstRow="1" w:lastRow="0" w:firstColumn="1" w:lastColumn="0" w:noHBand="0" w:noVBand="1"/>
      </w:tblPr>
      <w:tblGrid>
        <w:gridCol w:w="3256"/>
        <w:gridCol w:w="6378"/>
      </w:tblGrid>
      <w:tr w:rsidR="00723E57" w:rsidRPr="00C13FAE" w14:paraId="04C9A531" w14:textId="77777777" w:rsidTr="008A234E">
        <w:trPr>
          <w:trHeight w:val="499"/>
          <w:jc w:val="center"/>
        </w:trPr>
        <w:tc>
          <w:tcPr>
            <w:tcW w:w="3256" w:type="dxa"/>
          </w:tcPr>
          <w:p w14:paraId="76F08158" w14:textId="3CC13342" w:rsidR="00723E57" w:rsidRPr="00C13FAE" w:rsidRDefault="006466D1" w:rsidP="006466D1">
            <w:pPr>
              <w:rPr>
                <w:rFonts w:ascii="Arial" w:hAnsi="Arial" w:cs="Arial"/>
                <w:b/>
                <w:color w:val="404040" w:themeColor="text1" w:themeTint="BF"/>
                <w:sz w:val="24"/>
                <w:szCs w:val="24"/>
              </w:rPr>
            </w:pPr>
            <w:r w:rsidRPr="00B95C49">
              <w:rPr>
                <w:rFonts w:ascii="Arial" w:hAnsi="Arial" w:cs="Arial"/>
                <w:b/>
                <w:color w:val="404040" w:themeColor="text1" w:themeTint="BF"/>
                <w:sz w:val="24"/>
                <w:szCs w:val="24"/>
              </w:rPr>
              <w:t>O</w:t>
            </w:r>
            <w:r>
              <w:rPr>
                <w:rFonts w:ascii="Arial" w:hAnsi="Arial" w:cs="Arial"/>
                <w:b/>
                <w:color w:val="404040" w:themeColor="text1" w:themeTint="BF"/>
                <w:sz w:val="24"/>
                <w:szCs w:val="24"/>
              </w:rPr>
              <w:t>BJETIVO DE APRENDIZAJE OA_</w:t>
            </w:r>
            <w:r w:rsidR="00B1571C">
              <w:rPr>
                <w:rFonts w:ascii="Arial" w:hAnsi="Arial" w:cs="Arial"/>
                <w:b/>
                <w:color w:val="404040" w:themeColor="text1" w:themeTint="BF"/>
                <w:sz w:val="24"/>
                <w:szCs w:val="24"/>
              </w:rPr>
              <w:t>17</w:t>
            </w:r>
          </w:p>
        </w:tc>
        <w:tc>
          <w:tcPr>
            <w:tcW w:w="6378" w:type="dxa"/>
          </w:tcPr>
          <w:p w14:paraId="039EF92B" w14:textId="62B370DB" w:rsidR="00723E57" w:rsidRPr="00C13FAE" w:rsidRDefault="006466D1" w:rsidP="00A351AB">
            <w:pPr>
              <w:jc w:val="center"/>
              <w:rPr>
                <w:rFonts w:ascii="Arial" w:hAnsi="Arial" w:cs="Arial"/>
                <w:b/>
                <w:color w:val="404040" w:themeColor="text1" w:themeTint="BF"/>
                <w:sz w:val="24"/>
                <w:szCs w:val="24"/>
              </w:rPr>
            </w:pPr>
            <w:r w:rsidRPr="006466D1">
              <w:rPr>
                <w:rFonts w:ascii="Arial" w:hAnsi="Arial" w:cs="Arial"/>
                <w:b/>
                <w:color w:val="404040" w:themeColor="text1" w:themeTint="BF"/>
                <w:sz w:val="24"/>
                <w:szCs w:val="24"/>
              </w:rPr>
              <w:t>DESCRIPCIÓN DE LA ACTIVIDAD</w:t>
            </w:r>
          </w:p>
        </w:tc>
      </w:tr>
      <w:tr w:rsidR="00723E57" w:rsidRPr="00C13FAE" w14:paraId="2CBFF575" w14:textId="77777777" w:rsidTr="008A234E">
        <w:trPr>
          <w:jc w:val="center"/>
        </w:trPr>
        <w:tc>
          <w:tcPr>
            <w:tcW w:w="3256" w:type="dxa"/>
          </w:tcPr>
          <w:p w14:paraId="084406C3" w14:textId="77777777" w:rsidR="00AF6521" w:rsidRDefault="00AF6521" w:rsidP="00695CA6">
            <w:pPr>
              <w:rPr>
                <w:rFonts w:ascii="Arial" w:hAnsi="Arial" w:cs="Arial"/>
                <w:b/>
                <w:bCs/>
                <w:color w:val="404040" w:themeColor="text1" w:themeTint="BF"/>
                <w:sz w:val="24"/>
                <w:szCs w:val="24"/>
                <w:lang w:val="es-ES"/>
              </w:rPr>
            </w:pPr>
            <w:r w:rsidRPr="00AF6521">
              <w:rPr>
                <w:rFonts w:ascii="Arial" w:hAnsi="Arial" w:cs="Arial"/>
                <w:b/>
                <w:bCs/>
                <w:color w:val="404040" w:themeColor="text1" w:themeTint="BF"/>
                <w:sz w:val="24"/>
                <w:szCs w:val="24"/>
                <w:lang w:val="es-ES"/>
              </w:rPr>
              <w:t xml:space="preserve">Escribir, revisar y editar sus textos para satisfacer un propósito y transmitir sus ideas con claridad. durante este proceso: </w:t>
            </w:r>
          </w:p>
          <w:p w14:paraId="6135727A" w14:textId="44012591" w:rsidR="00AF6521" w:rsidRDefault="00AF6521" w:rsidP="00695CA6">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t>&gt;</w:t>
            </w:r>
            <w:r w:rsidRPr="00AF6521">
              <w:rPr>
                <w:rFonts w:ascii="Arial" w:hAnsi="Arial" w:cs="Arial"/>
                <w:b/>
                <w:bCs/>
                <w:color w:val="404040" w:themeColor="text1" w:themeTint="BF"/>
                <w:sz w:val="24"/>
                <w:szCs w:val="24"/>
                <w:lang w:val="es-ES"/>
              </w:rPr>
              <w:t xml:space="preserve"> organizan las ideas en párrafos separados con punto aparte </w:t>
            </w:r>
          </w:p>
          <w:p w14:paraId="6D187556" w14:textId="5D7B1E37" w:rsidR="00AF6521" w:rsidRDefault="00AF6521" w:rsidP="00695CA6">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t>&gt;</w:t>
            </w:r>
            <w:r w:rsidRPr="00AF6521">
              <w:rPr>
                <w:rFonts w:ascii="Arial" w:hAnsi="Arial" w:cs="Arial"/>
                <w:b/>
                <w:bCs/>
                <w:color w:val="404040" w:themeColor="text1" w:themeTint="BF"/>
                <w:sz w:val="24"/>
                <w:szCs w:val="24"/>
                <w:lang w:val="es-ES"/>
              </w:rPr>
              <w:t xml:space="preserve"> utilizan conectores apropiados </w:t>
            </w:r>
          </w:p>
          <w:p w14:paraId="4B22CE4D" w14:textId="7DFE9FF4" w:rsidR="00AF6521" w:rsidRDefault="00AF6521" w:rsidP="00695CA6">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t>&gt;</w:t>
            </w:r>
            <w:r w:rsidRPr="00AF6521">
              <w:rPr>
                <w:rFonts w:ascii="Arial" w:hAnsi="Arial" w:cs="Arial"/>
                <w:b/>
                <w:bCs/>
                <w:color w:val="404040" w:themeColor="text1" w:themeTint="BF"/>
                <w:sz w:val="24"/>
                <w:szCs w:val="24"/>
                <w:lang w:val="es-ES"/>
              </w:rPr>
              <w:t xml:space="preserve"> emplean un vocabulario preciso y variado </w:t>
            </w:r>
          </w:p>
          <w:p w14:paraId="74884DB4" w14:textId="7CABC28E" w:rsidR="00AF6521" w:rsidRDefault="00AF6521" w:rsidP="00695CA6">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t>&gt;</w:t>
            </w:r>
            <w:r w:rsidRPr="00AF6521">
              <w:rPr>
                <w:rFonts w:ascii="Arial" w:hAnsi="Arial" w:cs="Arial"/>
                <w:b/>
                <w:bCs/>
                <w:color w:val="404040" w:themeColor="text1" w:themeTint="BF"/>
                <w:sz w:val="24"/>
                <w:szCs w:val="24"/>
                <w:lang w:val="es-ES"/>
              </w:rPr>
              <w:t xml:space="preserve"> adecuan el registro al propósito del texto y al destinatario </w:t>
            </w:r>
          </w:p>
          <w:p w14:paraId="7BCCD3C2" w14:textId="2E25736E" w:rsidR="00AF6521" w:rsidRDefault="00AF6521" w:rsidP="00695CA6">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t>&gt;</w:t>
            </w:r>
            <w:r w:rsidRPr="00AF6521">
              <w:rPr>
                <w:rFonts w:ascii="Arial" w:hAnsi="Arial" w:cs="Arial"/>
                <w:b/>
                <w:bCs/>
                <w:color w:val="404040" w:themeColor="text1" w:themeTint="BF"/>
                <w:sz w:val="24"/>
                <w:szCs w:val="24"/>
                <w:lang w:val="es-ES"/>
              </w:rPr>
              <w:t xml:space="preserve"> mejoran la redacción del texto a partir de sugerencias de los pares y el docente </w:t>
            </w:r>
          </w:p>
          <w:p w14:paraId="7ECEEF98" w14:textId="0D5E6072" w:rsidR="00B36DBC" w:rsidRDefault="00AF6521" w:rsidP="00695CA6">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t>&gt;</w:t>
            </w:r>
            <w:r w:rsidRPr="00AF6521">
              <w:rPr>
                <w:rFonts w:ascii="Arial" w:hAnsi="Arial" w:cs="Arial"/>
                <w:b/>
                <w:bCs/>
                <w:color w:val="404040" w:themeColor="text1" w:themeTint="BF"/>
                <w:sz w:val="24"/>
                <w:szCs w:val="24"/>
                <w:lang w:val="es-ES"/>
              </w:rPr>
              <w:t xml:space="preserve"> corrigen la ortografía y la presentación</w:t>
            </w:r>
          </w:p>
          <w:p w14:paraId="6F3C8B6C" w14:textId="00BDAEF7" w:rsidR="00B36DBC" w:rsidRDefault="00B36DBC" w:rsidP="00695CA6">
            <w:pPr>
              <w:rPr>
                <w:rFonts w:ascii="Arial" w:hAnsi="Arial" w:cs="Arial"/>
                <w:b/>
                <w:bCs/>
                <w:color w:val="404040" w:themeColor="text1" w:themeTint="BF"/>
                <w:sz w:val="24"/>
                <w:szCs w:val="24"/>
                <w:lang w:val="es-ES"/>
              </w:rPr>
            </w:pPr>
          </w:p>
          <w:p w14:paraId="07EDEF9C" w14:textId="4E0DD7CA" w:rsidR="00B36DBC" w:rsidRDefault="00B36DBC" w:rsidP="00695CA6">
            <w:pPr>
              <w:rPr>
                <w:rFonts w:ascii="Arial" w:hAnsi="Arial" w:cs="Arial"/>
                <w:b/>
                <w:bCs/>
                <w:color w:val="404040" w:themeColor="text1" w:themeTint="BF"/>
                <w:sz w:val="24"/>
                <w:szCs w:val="24"/>
                <w:lang w:val="es-ES"/>
              </w:rPr>
            </w:pPr>
          </w:p>
          <w:p w14:paraId="041C347E" w14:textId="4916884F" w:rsidR="00B36DBC" w:rsidRDefault="00B36DBC" w:rsidP="00695CA6">
            <w:pPr>
              <w:rPr>
                <w:rFonts w:ascii="Arial" w:hAnsi="Arial" w:cs="Arial"/>
                <w:b/>
                <w:bCs/>
                <w:color w:val="404040" w:themeColor="text1" w:themeTint="BF"/>
                <w:sz w:val="24"/>
                <w:szCs w:val="24"/>
                <w:lang w:val="es-ES"/>
              </w:rPr>
            </w:pPr>
          </w:p>
          <w:p w14:paraId="007823EE" w14:textId="1C072426" w:rsidR="00B36DBC" w:rsidRDefault="00B36DBC" w:rsidP="00695CA6">
            <w:pPr>
              <w:rPr>
                <w:rFonts w:ascii="Arial" w:hAnsi="Arial" w:cs="Arial"/>
                <w:b/>
                <w:bCs/>
                <w:color w:val="404040" w:themeColor="text1" w:themeTint="BF"/>
                <w:sz w:val="24"/>
                <w:szCs w:val="24"/>
                <w:lang w:val="es-ES"/>
              </w:rPr>
            </w:pPr>
          </w:p>
          <w:p w14:paraId="5902929B" w14:textId="52BF309E" w:rsidR="00B36DBC" w:rsidRDefault="00B36DBC" w:rsidP="00695CA6">
            <w:pPr>
              <w:rPr>
                <w:rFonts w:ascii="Arial" w:hAnsi="Arial" w:cs="Arial"/>
                <w:b/>
                <w:bCs/>
                <w:color w:val="404040" w:themeColor="text1" w:themeTint="BF"/>
                <w:sz w:val="24"/>
                <w:szCs w:val="24"/>
                <w:lang w:val="es-ES"/>
              </w:rPr>
            </w:pPr>
          </w:p>
          <w:p w14:paraId="0BB8F990" w14:textId="524ACCD2" w:rsidR="00B36DBC" w:rsidRDefault="00B36DBC" w:rsidP="00695CA6">
            <w:pPr>
              <w:rPr>
                <w:rFonts w:ascii="Arial" w:hAnsi="Arial" w:cs="Arial"/>
                <w:b/>
                <w:bCs/>
                <w:color w:val="404040" w:themeColor="text1" w:themeTint="BF"/>
                <w:sz w:val="24"/>
                <w:szCs w:val="24"/>
                <w:lang w:val="es-ES"/>
              </w:rPr>
            </w:pPr>
          </w:p>
          <w:p w14:paraId="1AA08762" w14:textId="1B766E14" w:rsidR="00B36DBC" w:rsidRDefault="00B36DBC" w:rsidP="00695CA6">
            <w:pPr>
              <w:rPr>
                <w:rFonts w:ascii="Arial" w:hAnsi="Arial" w:cs="Arial"/>
                <w:b/>
                <w:bCs/>
                <w:color w:val="404040" w:themeColor="text1" w:themeTint="BF"/>
                <w:sz w:val="24"/>
                <w:szCs w:val="24"/>
                <w:lang w:val="es-ES"/>
              </w:rPr>
            </w:pPr>
          </w:p>
          <w:p w14:paraId="2969C6F0" w14:textId="5A01BE93" w:rsidR="00B36DBC" w:rsidRDefault="00B36DBC" w:rsidP="00695CA6">
            <w:pPr>
              <w:rPr>
                <w:rFonts w:ascii="Arial" w:hAnsi="Arial" w:cs="Arial"/>
                <w:b/>
                <w:bCs/>
                <w:color w:val="404040" w:themeColor="text1" w:themeTint="BF"/>
                <w:sz w:val="24"/>
                <w:szCs w:val="24"/>
                <w:lang w:val="es-ES"/>
              </w:rPr>
            </w:pPr>
          </w:p>
          <w:p w14:paraId="0FF901FE" w14:textId="5ECE3906" w:rsidR="00B36DBC" w:rsidRDefault="00B36DBC" w:rsidP="00695CA6">
            <w:pPr>
              <w:rPr>
                <w:rFonts w:ascii="Arial" w:hAnsi="Arial" w:cs="Arial"/>
                <w:b/>
                <w:bCs/>
                <w:color w:val="404040" w:themeColor="text1" w:themeTint="BF"/>
                <w:sz w:val="24"/>
                <w:szCs w:val="24"/>
                <w:lang w:val="es-ES"/>
              </w:rPr>
            </w:pPr>
          </w:p>
          <w:p w14:paraId="286E8D86" w14:textId="34380833" w:rsidR="00B36DBC" w:rsidRDefault="00B36DBC" w:rsidP="00695CA6">
            <w:pPr>
              <w:rPr>
                <w:rFonts w:ascii="Arial" w:hAnsi="Arial" w:cs="Arial"/>
                <w:b/>
                <w:bCs/>
                <w:color w:val="404040" w:themeColor="text1" w:themeTint="BF"/>
                <w:sz w:val="24"/>
                <w:szCs w:val="24"/>
                <w:lang w:val="es-ES"/>
              </w:rPr>
            </w:pPr>
          </w:p>
          <w:p w14:paraId="649F610B" w14:textId="77777777" w:rsidR="00B36DBC" w:rsidRDefault="00B36DBC" w:rsidP="00695CA6">
            <w:pPr>
              <w:rPr>
                <w:rFonts w:ascii="Arial" w:hAnsi="Arial" w:cs="Arial"/>
                <w:b/>
                <w:bCs/>
                <w:color w:val="404040" w:themeColor="text1" w:themeTint="BF"/>
                <w:sz w:val="24"/>
                <w:szCs w:val="24"/>
                <w:lang w:val="es-ES"/>
              </w:rPr>
            </w:pPr>
          </w:p>
          <w:p w14:paraId="1D61340C" w14:textId="77777777" w:rsidR="00201429" w:rsidRDefault="00201429" w:rsidP="00695CA6">
            <w:pPr>
              <w:rPr>
                <w:rFonts w:ascii="Arial" w:hAnsi="Arial" w:cs="Arial"/>
                <w:b/>
                <w:bCs/>
                <w:color w:val="404040" w:themeColor="text1" w:themeTint="BF"/>
                <w:sz w:val="24"/>
                <w:szCs w:val="24"/>
                <w:lang w:val="es-ES"/>
              </w:rPr>
            </w:pPr>
          </w:p>
          <w:p w14:paraId="3ACC6EB4" w14:textId="77777777" w:rsidR="00201429" w:rsidRDefault="00201429" w:rsidP="00695CA6">
            <w:pPr>
              <w:rPr>
                <w:rFonts w:ascii="Arial" w:hAnsi="Arial" w:cs="Arial"/>
                <w:b/>
                <w:bCs/>
                <w:color w:val="404040" w:themeColor="text1" w:themeTint="BF"/>
                <w:sz w:val="24"/>
                <w:szCs w:val="24"/>
                <w:lang w:val="es-ES"/>
              </w:rPr>
            </w:pPr>
          </w:p>
          <w:p w14:paraId="58E666EB" w14:textId="2FE34521" w:rsidR="00201429" w:rsidRPr="00664D39" w:rsidRDefault="00201429" w:rsidP="00695CA6">
            <w:pPr>
              <w:rPr>
                <w:rFonts w:ascii="Arial" w:hAnsi="Arial" w:cs="Arial"/>
                <w:b/>
                <w:bCs/>
                <w:color w:val="404040" w:themeColor="text1" w:themeTint="BF"/>
                <w:sz w:val="24"/>
                <w:szCs w:val="24"/>
                <w:lang w:val="es-ES"/>
              </w:rPr>
            </w:pPr>
          </w:p>
        </w:tc>
        <w:tc>
          <w:tcPr>
            <w:tcW w:w="6378" w:type="dxa"/>
          </w:tcPr>
          <w:p w14:paraId="62B0325F" w14:textId="77777777" w:rsidR="005435BC" w:rsidRDefault="004078BF" w:rsidP="004078BF">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lastRenderedPageBreak/>
              <w:t>2.</w:t>
            </w:r>
          </w:p>
          <w:p w14:paraId="5D0AE31C" w14:textId="77777777" w:rsidR="004078BF" w:rsidRPr="004078BF" w:rsidRDefault="004078BF" w:rsidP="004078BF">
            <w:pPr>
              <w:rPr>
                <w:rFonts w:ascii="Arial" w:hAnsi="Arial" w:cs="Arial"/>
                <w:b/>
                <w:bCs/>
                <w:color w:val="404040" w:themeColor="text1" w:themeTint="BF"/>
                <w:sz w:val="24"/>
                <w:szCs w:val="24"/>
                <w:lang w:val="es-ES"/>
              </w:rPr>
            </w:pPr>
            <w:r w:rsidRPr="004078BF">
              <w:rPr>
                <w:rFonts w:ascii="Arial" w:hAnsi="Arial" w:cs="Arial"/>
                <w:b/>
                <w:bCs/>
                <w:color w:val="404040" w:themeColor="text1" w:themeTint="BF"/>
                <w:sz w:val="24"/>
                <w:szCs w:val="24"/>
                <w:lang w:val="es-ES"/>
              </w:rPr>
              <w:t xml:space="preserve">Proyectar la revisión </w:t>
            </w:r>
          </w:p>
          <w:p w14:paraId="328ED64C" w14:textId="5FBC7CC1" w:rsidR="004078BF" w:rsidRPr="007A1D58" w:rsidRDefault="004078BF" w:rsidP="004078BF">
            <w:pPr>
              <w:rPr>
                <w:rFonts w:ascii="Arial" w:hAnsi="Arial" w:cs="Arial"/>
                <w:color w:val="404040" w:themeColor="text1" w:themeTint="BF"/>
                <w:sz w:val="24"/>
                <w:szCs w:val="24"/>
                <w:lang w:val="es-ES"/>
              </w:rPr>
            </w:pPr>
            <w:r w:rsidRPr="004078BF">
              <w:rPr>
                <w:rFonts w:ascii="Arial" w:hAnsi="Arial" w:cs="Arial"/>
                <w:color w:val="404040" w:themeColor="text1" w:themeTint="BF"/>
                <w:sz w:val="24"/>
                <w:szCs w:val="24"/>
                <w:lang w:val="es-ES"/>
              </w:rPr>
              <w:t>El docente expone un texto escrito por un alumno de años anteriores. Lee cada frase u oración con los estudiantes y discuten si se entiende, si es necesario agregar o quitar algo, si está bien usada la ortografía, etc. El profesor explica con detalle cuál es la razón de cada uno de los cambios que realizan en el documento. Es importante también destacar lo que está bien escrito o logrado en el texto original. Van corrigiendo, revisando y agregando información en conjunto hasta que el texto está notablemente mejor. A la clase siguiente, el docente trae una copia con la versión corregida y la comparan con la anterior. Luego entrega otro texto para que los alumnos corrijan de manera independiente y después revisan en conjunto.</w:t>
            </w:r>
          </w:p>
        </w:tc>
      </w:tr>
    </w:tbl>
    <w:p w14:paraId="4BC09D90" w14:textId="77777777" w:rsidR="00723E57" w:rsidRPr="00723E57" w:rsidRDefault="00723E57" w:rsidP="00723E57">
      <w:pPr>
        <w:rPr>
          <w:rFonts w:ascii="Arial" w:hAnsi="Arial" w:cs="Arial"/>
          <w:b/>
          <w:color w:val="595959" w:themeColor="text1" w:themeTint="A6"/>
          <w:sz w:val="32"/>
          <w:szCs w:val="32"/>
        </w:rPr>
      </w:pPr>
    </w:p>
    <w:p w14:paraId="7AF46208" w14:textId="77777777" w:rsidR="002F4B56" w:rsidRPr="0002508D" w:rsidRDefault="002F4B56" w:rsidP="003333FF">
      <w:pPr>
        <w:spacing w:after="0"/>
        <w:contextualSpacing/>
        <w:rPr>
          <w:rFonts w:ascii="Arial" w:hAnsi="Arial" w:cs="Arial"/>
          <w:b/>
          <w:color w:val="595959" w:themeColor="text1" w:themeTint="A6"/>
          <w:sz w:val="36"/>
          <w:szCs w:val="36"/>
        </w:rPr>
      </w:pPr>
    </w:p>
    <w:sectPr w:rsidR="002F4B56" w:rsidRPr="0002508D">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6BB232" w14:textId="77777777" w:rsidR="00E31811" w:rsidRDefault="00E31811" w:rsidP="00B9327C">
      <w:pPr>
        <w:spacing w:after="0" w:line="240" w:lineRule="auto"/>
      </w:pPr>
      <w:r>
        <w:separator/>
      </w:r>
    </w:p>
  </w:endnote>
  <w:endnote w:type="continuationSeparator" w:id="0">
    <w:p w14:paraId="145D4A5A" w14:textId="77777777" w:rsidR="00E31811" w:rsidRDefault="00E31811" w:rsidP="00B932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EFB205" w14:textId="77777777" w:rsidR="00E31811" w:rsidRDefault="00E31811" w:rsidP="00B9327C">
      <w:pPr>
        <w:spacing w:after="0" w:line="240" w:lineRule="auto"/>
      </w:pPr>
      <w:r>
        <w:separator/>
      </w:r>
    </w:p>
  </w:footnote>
  <w:footnote w:type="continuationSeparator" w:id="0">
    <w:p w14:paraId="358FE498" w14:textId="77777777" w:rsidR="00E31811" w:rsidRDefault="00E31811" w:rsidP="00B932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67457E" w14:textId="15A0DD3A" w:rsidR="00250813" w:rsidRPr="00942B46" w:rsidRDefault="00495EB4" w:rsidP="00942B46">
    <w:pPr>
      <w:pStyle w:val="Encabezado"/>
      <w:rPr>
        <w:rFonts w:ascii="Arial" w:hAnsi="Arial" w:cs="Arial"/>
        <w:b/>
        <w:color w:val="92D050"/>
        <w:sz w:val="56"/>
        <w:szCs w:val="56"/>
      </w:rPr>
    </w:pPr>
    <w:r w:rsidRPr="00495EB4">
      <w:rPr>
        <w:rFonts w:ascii="Arial" w:hAnsi="Arial" w:cs="Arial"/>
        <w:b/>
        <w:color w:val="FF9933"/>
        <w:sz w:val="40"/>
        <w:szCs w:val="40"/>
      </w:rPr>
      <w:t>Lenguaje y Comunicación</w:t>
    </w:r>
    <w:r w:rsidRPr="00495EB4">
      <w:rPr>
        <w:rFonts w:ascii="Arial" w:hAnsi="Arial" w:cs="Arial"/>
        <w:b/>
        <w:color w:val="FF9933"/>
        <w:sz w:val="56"/>
        <w:szCs w:val="56"/>
      </w:rPr>
      <w:t xml:space="preserve"> </w:t>
    </w:r>
    <w:r w:rsidR="00250813" w:rsidRPr="00495EB4">
      <w:rPr>
        <w:rFonts w:ascii="Arial" w:hAnsi="Arial" w:cs="Arial"/>
        <w:b/>
        <w:color w:val="FF9933"/>
        <w:sz w:val="56"/>
        <w:szCs w:val="56"/>
      </w:rPr>
      <w:t xml:space="preserve"> </w:t>
    </w:r>
    <w:r w:rsidRPr="00495EB4">
      <w:rPr>
        <w:rFonts w:ascii="Arial" w:hAnsi="Arial" w:cs="Arial"/>
        <w:b/>
        <w:color w:val="FF9933"/>
        <w:sz w:val="56"/>
        <w:szCs w:val="56"/>
      </w:rPr>
      <w:t xml:space="preserve">             </w:t>
    </w:r>
    <w:r w:rsidRPr="00495EB4">
      <w:rPr>
        <w:rFonts w:ascii="Arial" w:hAnsi="Arial" w:cs="Arial"/>
        <w:b/>
        <w:color w:val="FF9933"/>
        <w:sz w:val="36"/>
        <w:szCs w:val="36"/>
      </w:rPr>
      <w:t xml:space="preserve">Unidad </w:t>
    </w:r>
    <w:r w:rsidR="00AF6521">
      <w:rPr>
        <w:rFonts w:ascii="Arial" w:hAnsi="Arial" w:cs="Arial"/>
        <w:b/>
        <w:color w:val="FF9933"/>
        <w:sz w:val="36"/>
        <w:szCs w:val="36"/>
      </w:rPr>
      <w:t>2</w:t>
    </w:r>
    <w:r w:rsidRPr="00495EB4">
      <w:rPr>
        <w:rFonts w:ascii="Arial" w:hAnsi="Arial" w:cs="Arial"/>
        <w:b/>
        <w:color w:val="FF9933"/>
        <w:sz w:val="36"/>
        <w:szCs w:val="36"/>
      </w:rPr>
      <w:t xml:space="preserve">                                             </w:t>
    </w:r>
    <w:r w:rsidRPr="00495EB4">
      <w:rPr>
        <w:rFonts w:ascii="Arial" w:hAnsi="Arial" w:cs="Arial"/>
        <w:b/>
        <w:color w:val="FF9933"/>
        <w:sz w:val="56"/>
        <w:szCs w:val="56"/>
      </w:rPr>
      <w:t xml:space="preserve">   </w:t>
    </w:r>
    <w:r w:rsidRPr="00495EB4">
      <w:rPr>
        <w:rFonts w:ascii="Arial" w:hAnsi="Arial" w:cs="Arial"/>
        <w:b/>
        <w:color w:val="FF9933"/>
        <w:sz w:val="36"/>
        <w:szCs w:val="36"/>
      </w:rPr>
      <w:t xml:space="preserve">                                         </w:t>
    </w:r>
    <w:r w:rsidR="00250813" w:rsidRPr="00495EB4">
      <w:rPr>
        <w:rFonts w:ascii="Arial" w:hAnsi="Arial" w:cs="Arial"/>
        <w:b/>
        <w:color w:val="FF9933"/>
        <w:sz w:val="56"/>
        <w:szCs w:val="56"/>
      </w:rPr>
      <w:t xml:space="preserve">    </w:t>
    </w:r>
    <w:r w:rsidRPr="00495EB4">
      <w:rPr>
        <w:rFonts w:ascii="Arial" w:hAnsi="Arial" w:cs="Arial"/>
        <w:b/>
        <w:color w:val="FF9933"/>
        <w:sz w:val="56"/>
        <w:szCs w:val="56"/>
      </w:rPr>
      <w:t xml:space="preserve">  </w:t>
    </w:r>
    <w:r w:rsidR="00250813" w:rsidRPr="00495EB4">
      <w:rPr>
        <w:rFonts w:ascii="Arial" w:hAnsi="Arial" w:cs="Arial"/>
        <w:b/>
        <w:color w:val="FF9933"/>
        <w:sz w:val="56"/>
        <w:szCs w:val="56"/>
      </w:rPr>
      <w:t xml:space="preserve">     </w:t>
    </w:r>
    <w:r w:rsidR="00FF7529" w:rsidRPr="00495EB4">
      <w:rPr>
        <w:rFonts w:ascii="Arial" w:hAnsi="Arial" w:cs="Arial"/>
        <w:b/>
        <w:color w:val="FF9933"/>
        <w:sz w:val="56"/>
        <w:szCs w:val="56"/>
      </w:rPr>
      <w:t xml:space="preserve">  </w:t>
    </w:r>
    <w:r w:rsidR="005D07D9" w:rsidRPr="00495EB4">
      <w:rPr>
        <w:rFonts w:ascii="Arial" w:hAnsi="Arial" w:cs="Arial"/>
        <w:b/>
        <w:color w:val="FF9933"/>
        <w:sz w:val="56"/>
        <w:szCs w:val="56"/>
      </w:rPr>
      <w:t xml:space="preserve">       </w:t>
    </w:r>
    <w:r w:rsidRPr="00495EB4">
      <w:rPr>
        <w:rFonts w:ascii="Arial" w:hAnsi="Arial" w:cs="Arial"/>
        <w:b/>
        <w:color w:val="FF9933"/>
        <w:sz w:val="56"/>
        <w:szCs w:val="56"/>
      </w:rPr>
      <w:t xml:space="preserve">        </w:t>
    </w:r>
    <w:bookmarkStart w:id="0" w:name="_Hlk48133859"/>
    <w:r w:rsidR="00250813" w:rsidRPr="00495EB4">
      <w:rPr>
        <w:rFonts w:ascii="Arial" w:hAnsi="Arial" w:cs="Arial"/>
        <w:b/>
        <w:color w:val="FF9933"/>
        <w:sz w:val="36"/>
        <w:szCs w:val="36"/>
      </w:rPr>
      <w:t xml:space="preserve">                                            </w:t>
    </w:r>
    <w:r w:rsidR="00250813" w:rsidRPr="00495EB4">
      <w:rPr>
        <w:rFonts w:ascii="Arial" w:hAnsi="Arial" w:cs="Arial"/>
        <w:b/>
        <w:color w:val="FF9933"/>
        <w:sz w:val="56"/>
        <w:szCs w:val="56"/>
      </w:rPr>
      <w:t xml:space="preserve">   </w:t>
    </w:r>
    <w:r w:rsidR="001860F1" w:rsidRPr="00495EB4">
      <w:rPr>
        <w:rFonts w:ascii="Arial" w:hAnsi="Arial" w:cs="Arial"/>
        <w:b/>
        <w:color w:val="FF9933"/>
        <w:sz w:val="36"/>
        <w:szCs w:val="36"/>
      </w:rPr>
      <w:t xml:space="preserve">                                      </w:t>
    </w:r>
    <w:r w:rsidR="00D201C5" w:rsidRPr="00495EB4">
      <w:rPr>
        <w:rFonts w:ascii="Arial" w:hAnsi="Arial" w:cs="Arial"/>
        <w:b/>
        <w:color w:val="FF9933"/>
        <w:sz w:val="36"/>
        <w:szCs w:val="36"/>
      </w:rPr>
      <w:t xml:space="preserve">  </w:t>
    </w:r>
    <w:r w:rsidR="00942B46" w:rsidRPr="00495EB4">
      <w:rPr>
        <w:rFonts w:ascii="Arial" w:hAnsi="Arial" w:cs="Arial"/>
        <w:b/>
        <w:color w:val="FF9933"/>
        <w:sz w:val="36"/>
        <w:szCs w:val="36"/>
      </w:rPr>
      <w:t xml:space="preserve"> </w:t>
    </w:r>
    <w:bookmarkEnd w:id="0"/>
    <w:r w:rsidR="005D07D9" w:rsidRPr="005D07D9">
      <w:rPr>
        <w:rFonts w:ascii="Arial" w:hAnsi="Arial" w:cs="Arial"/>
        <w:b/>
        <w:sz w:val="36"/>
        <w:szCs w:val="36"/>
      </w:rPr>
      <w:t xml:space="preserve">                                             </w:t>
    </w:r>
    <w:r>
      <w:rPr>
        <w:rFonts w:ascii="Arial" w:hAnsi="Arial" w:cs="Arial"/>
        <w:b/>
        <w:sz w:val="36"/>
        <w:szCs w:val="36"/>
      </w:rPr>
      <w:t xml:space="preserve"> </w:t>
    </w:r>
    <w:r w:rsidR="009F7136" w:rsidRPr="009F7136">
      <w:rPr>
        <w:rFonts w:ascii="Arial" w:hAnsi="Arial" w:cs="Arial"/>
        <w:b/>
        <w:sz w:val="36"/>
        <w:szCs w:val="36"/>
      </w:rPr>
      <w:t xml:space="preserve"> </w:t>
    </w:r>
    <w:r w:rsidR="009F7136">
      <w:rPr>
        <w:rFonts w:ascii="Arial" w:hAnsi="Arial" w:cs="Arial"/>
        <w:b/>
        <w:sz w:val="36"/>
        <w:szCs w:val="36"/>
      </w:rPr>
      <w:t xml:space="preserve">                                         </w:t>
    </w:r>
    <w:r w:rsidR="00EA1A6A" w:rsidRPr="00EA1A6A">
      <w:rPr>
        <w:rFonts w:ascii="Arial" w:hAnsi="Arial" w:cs="Arial"/>
        <w:b/>
        <w:sz w:val="36"/>
        <w:szCs w:val="36"/>
      </w:rPr>
      <w:t xml:space="preserve"> </w:t>
    </w:r>
    <w:r w:rsidR="00EA1A6A">
      <w:rPr>
        <w:rFonts w:ascii="Arial" w:hAnsi="Arial" w:cs="Arial"/>
        <w:b/>
        <w:sz w:val="36"/>
        <w:szCs w:val="36"/>
      </w:rPr>
      <w:t xml:space="preserve">                                           </w:t>
    </w:r>
    <w:r w:rsidR="00797CD9" w:rsidRPr="00797CD9">
      <w:rPr>
        <w:rFonts w:ascii="Arial" w:hAnsi="Arial" w:cs="Arial"/>
        <w:b/>
        <w:sz w:val="36"/>
        <w:szCs w:val="36"/>
      </w:rPr>
      <w:t xml:space="preserve">Cuarto Año Básico </w:t>
    </w:r>
    <w:r w:rsidR="00797CD9">
      <w:rPr>
        <w:rFonts w:ascii="Arial" w:hAnsi="Arial" w:cs="Arial"/>
        <w:b/>
        <w:sz w:val="36"/>
        <w:szCs w:val="36"/>
      </w:rPr>
      <w:t xml:space="preserve">                                           </w:t>
    </w:r>
    <w:r w:rsidR="00250813" w:rsidRPr="00495EB4">
      <w:rPr>
        <w:rFonts w:ascii="Arial" w:hAnsi="Arial" w:cs="Arial"/>
        <w:b/>
        <w:color w:val="FF9933"/>
        <w:sz w:val="36"/>
        <w:szCs w:val="36"/>
      </w:rPr>
      <w:t>OA_</w:t>
    </w:r>
    <w:r w:rsidR="00B1571C">
      <w:rPr>
        <w:rFonts w:ascii="Arial" w:hAnsi="Arial" w:cs="Arial"/>
        <w:b/>
        <w:color w:val="FF9933"/>
        <w:sz w:val="36"/>
        <w:szCs w:val="36"/>
      </w:rPr>
      <w:t>17</w:t>
    </w:r>
    <w:r w:rsidR="00250813" w:rsidRPr="00495EB4">
      <w:rPr>
        <w:rFonts w:ascii="Arial" w:hAnsi="Arial" w:cs="Arial"/>
        <w:b/>
        <w:color w:val="FF9933"/>
        <w:sz w:val="44"/>
        <w:szCs w:val="44"/>
      </w:rPr>
      <w:t xml:space="preserve">               </w:t>
    </w:r>
  </w:p>
  <w:p w14:paraId="21E28A79" w14:textId="26E1B6F6" w:rsidR="00250813" w:rsidRDefault="00250813" w:rsidP="00250813">
    <w:pPr>
      <w:rPr>
        <w:rFonts w:ascii="Arial" w:hAnsi="Arial" w:cs="Arial"/>
        <w:b/>
        <w:color w:val="595959" w:themeColor="text1" w:themeTint="A6"/>
        <w:sz w:val="44"/>
        <w:szCs w:val="44"/>
      </w:rPr>
    </w:pPr>
    <w:r>
      <w:rPr>
        <w:rFonts w:ascii="Arial" w:hAnsi="Arial" w:cs="Arial"/>
        <w:b/>
        <w:color w:val="595959" w:themeColor="text1" w:themeTint="A6"/>
        <w:sz w:val="44"/>
        <w:szCs w:val="44"/>
      </w:rPr>
      <w:t xml:space="preserve">   </w:t>
    </w:r>
  </w:p>
  <w:p w14:paraId="68C668FA" w14:textId="77777777" w:rsidR="00250813" w:rsidRDefault="0025081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73E0FA30"/>
    <w:lvl w:ilvl="0" w:tplc="C33A2ECA">
      <w:start w:val="1"/>
      <w:numFmt w:val="bullet"/>
      <w:lvlText w:val="•"/>
      <w:lvlJc w:val="left"/>
      <w:pPr>
        <w:ind w:left="360" w:hanging="360"/>
      </w:pPr>
      <w:rPr>
        <w:strike w:val="0"/>
        <w:dstrike w:val="0"/>
        <w:color w:val="auto"/>
        <w:u w:val="none"/>
        <w:effect w:val="none"/>
      </w:rPr>
    </w:lvl>
    <w:lvl w:ilvl="1" w:tplc="FFFFFFFF">
      <w:numFmt w:val="decimal"/>
      <w:lvlText w:val=""/>
      <w:lvlJc w:val="left"/>
      <w:pPr>
        <w:ind w:left="-360" w:firstLine="0"/>
      </w:pPr>
    </w:lvl>
    <w:lvl w:ilvl="2" w:tplc="FFFFFFFF">
      <w:numFmt w:val="decimal"/>
      <w:lvlText w:val=""/>
      <w:lvlJc w:val="left"/>
      <w:pPr>
        <w:ind w:left="-360" w:firstLine="0"/>
      </w:pPr>
    </w:lvl>
    <w:lvl w:ilvl="3" w:tplc="FFFFFFFF">
      <w:numFmt w:val="decimal"/>
      <w:lvlText w:val=""/>
      <w:lvlJc w:val="left"/>
      <w:pPr>
        <w:ind w:left="-360" w:firstLine="0"/>
      </w:pPr>
    </w:lvl>
    <w:lvl w:ilvl="4" w:tplc="FFFFFFFF">
      <w:numFmt w:val="decimal"/>
      <w:lvlText w:val=""/>
      <w:lvlJc w:val="left"/>
      <w:pPr>
        <w:ind w:left="-360" w:firstLine="0"/>
      </w:pPr>
    </w:lvl>
    <w:lvl w:ilvl="5" w:tplc="FFFFFFFF">
      <w:numFmt w:val="decimal"/>
      <w:lvlText w:val=""/>
      <w:lvlJc w:val="left"/>
      <w:pPr>
        <w:ind w:left="-360" w:firstLine="0"/>
      </w:pPr>
    </w:lvl>
    <w:lvl w:ilvl="6" w:tplc="FFFFFFFF">
      <w:numFmt w:val="decimal"/>
      <w:lvlText w:val=""/>
      <w:lvlJc w:val="left"/>
      <w:pPr>
        <w:ind w:left="-360" w:firstLine="0"/>
      </w:pPr>
    </w:lvl>
    <w:lvl w:ilvl="7" w:tplc="FFFFFFFF">
      <w:numFmt w:val="decimal"/>
      <w:lvlText w:val=""/>
      <w:lvlJc w:val="left"/>
      <w:pPr>
        <w:ind w:left="-360" w:firstLine="0"/>
      </w:pPr>
    </w:lvl>
    <w:lvl w:ilvl="8" w:tplc="FFFFFFFF">
      <w:numFmt w:val="decimal"/>
      <w:lvlText w:val=""/>
      <w:lvlJc w:val="left"/>
      <w:pPr>
        <w:ind w:left="-360" w:firstLine="0"/>
      </w:pPr>
    </w:lvl>
  </w:abstractNum>
  <w:abstractNum w:abstractNumId="1" w15:restartNumberingAfterBreak="0">
    <w:nsid w:val="0A5B6C59"/>
    <w:multiLevelType w:val="hybridMultilevel"/>
    <w:tmpl w:val="EC6C7FB0"/>
    <w:lvl w:ilvl="0" w:tplc="0C0A000F">
      <w:start w:val="1"/>
      <w:numFmt w:val="decimal"/>
      <w:lvlText w:val="%1."/>
      <w:lvlJc w:val="left"/>
      <w:pPr>
        <w:tabs>
          <w:tab w:val="num" w:pos="360"/>
        </w:tabs>
        <w:ind w:left="360" w:hanging="360"/>
      </w:pPr>
      <w:rPr>
        <w:rFonts w:cs="Times New Roman"/>
      </w:rPr>
    </w:lvl>
    <w:lvl w:ilvl="1" w:tplc="0C0A0019">
      <w:start w:val="1"/>
      <w:numFmt w:val="lowerLetter"/>
      <w:lvlText w:val="%2."/>
      <w:lvlJc w:val="left"/>
      <w:pPr>
        <w:tabs>
          <w:tab w:val="num" w:pos="1080"/>
        </w:tabs>
        <w:ind w:left="1080" w:hanging="360"/>
      </w:pPr>
      <w:rPr>
        <w:rFonts w:cs="Times New Roman"/>
      </w:rPr>
    </w:lvl>
    <w:lvl w:ilvl="2" w:tplc="0C0A001B" w:tentative="1">
      <w:start w:val="1"/>
      <w:numFmt w:val="lowerRoman"/>
      <w:lvlText w:val="%3."/>
      <w:lvlJc w:val="right"/>
      <w:pPr>
        <w:tabs>
          <w:tab w:val="num" w:pos="1800"/>
        </w:tabs>
        <w:ind w:left="1800" w:hanging="180"/>
      </w:pPr>
      <w:rPr>
        <w:rFonts w:cs="Times New Roman"/>
      </w:rPr>
    </w:lvl>
    <w:lvl w:ilvl="3" w:tplc="0C0A000F" w:tentative="1">
      <w:start w:val="1"/>
      <w:numFmt w:val="decimal"/>
      <w:lvlText w:val="%4."/>
      <w:lvlJc w:val="left"/>
      <w:pPr>
        <w:tabs>
          <w:tab w:val="num" w:pos="2520"/>
        </w:tabs>
        <w:ind w:left="2520" w:hanging="360"/>
      </w:pPr>
      <w:rPr>
        <w:rFonts w:cs="Times New Roman"/>
      </w:rPr>
    </w:lvl>
    <w:lvl w:ilvl="4" w:tplc="0C0A0019" w:tentative="1">
      <w:start w:val="1"/>
      <w:numFmt w:val="lowerLetter"/>
      <w:lvlText w:val="%5."/>
      <w:lvlJc w:val="left"/>
      <w:pPr>
        <w:tabs>
          <w:tab w:val="num" w:pos="3240"/>
        </w:tabs>
        <w:ind w:left="3240" w:hanging="360"/>
      </w:pPr>
      <w:rPr>
        <w:rFonts w:cs="Times New Roman"/>
      </w:rPr>
    </w:lvl>
    <w:lvl w:ilvl="5" w:tplc="0C0A001B" w:tentative="1">
      <w:start w:val="1"/>
      <w:numFmt w:val="lowerRoman"/>
      <w:lvlText w:val="%6."/>
      <w:lvlJc w:val="right"/>
      <w:pPr>
        <w:tabs>
          <w:tab w:val="num" w:pos="3960"/>
        </w:tabs>
        <w:ind w:left="3960" w:hanging="180"/>
      </w:pPr>
      <w:rPr>
        <w:rFonts w:cs="Times New Roman"/>
      </w:rPr>
    </w:lvl>
    <w:lvl w:ilvl="6" w:tplc="0C0A000F" w:tentative="1">
      <w:start w:val="1"/>
      <w:numFmt w:val="decimal"/>
      <w:lvlText w:val="%7."/>
      <w:lvlJc w:val="left"/>
      <w:pPr>
        <w:tabs>
          <w:tab w:val="num" w:pos="4680"/>
        </w:tabs>
        <w:ind w:left="4680" w:hanging="360"/>
      </w:pPr>
      <w:rPr>
        <w:rFonts w:cs="Times New Roman"/>
      </w:rPr>
    </w:lvl>
    <w:lvl w:ilvl="7" w:tplc="0C0A0019" w:tentative="1">
      <w:start w:val="1"/>
      <w:numFmt w:val="lowerLetter"/>
      <w:lvlText w:val="%8."/>
      <w:lvlJc w:val="left"/>
      <w:pPr>
        <w:tabs>
          <w:tab w:val="num" w:pos="5400"/>
        </w:tabs>
        <w:ind w:left="5400" w:hanging="360"/>
      </w:pPr>
      <w:rPr>
        <w:rFonts w:cs="Times New Roman"/>
      </w:rPr>
    </w:lvl>
    <w:lvl w:ilvl="8" w:tplc="0C0A001B" w:tentative="1">
      <w:start w:val="1"/>
      <w:numFmt w:val="lowerRoman"/>
      <w:lvlText w:val="%9."/>
      <w:lvlJc w:val="right"/>
      <w:pPr>
        <w:tabs>
          <w:tab w:val="num" w:pos="6120"/>
        </w:tabs>
        <w:ind w:left="6120" w:hanging="180"/>
      </w:pPr>
      <w:rPr>
        <w:rFonts w:cs="Times New Roman"/>
      </w:rPr>
    </w:lvl>
  </w:abstractNum>
  <w:abstractNum w:abstractNumId="2" w15:restartNumberingAfterBreak="0">
    <w:nsid w:val="1AC81F26"/>
    <w:multiLevelType w:val="hybridMultilevel"/>
    <w:tmpl w:val="A03481F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1C7"/>
    <w:rsid w:val="00004CC1"/>
    <w:rsid w:val="0000793D"/>
    <w:rsid w:val="00011770"/>
    <w:rsid w:val="00011CC5"/>
    <w:rsid w:val="0002293C"/>
    <w:rsid w:val="0002508A"/>
    <w:rsid w:val="0002508D"/>
    <w:rsid w:val="00033229"/>
    <w:rsid w:val="00035B7D"/>
    <w:rsid w:val="00043514"/>
    <w:rsid w:val="000445E1"/>
    <w:rsid w:val="00045062"/>
    <w:rsid w:val="00046589"/>
    <w:rsid w:val="00062786"/>
    <w:rsid w:val="00072371"/>
    <w:rsid w:val="000733AA"/>
    <w:rsid w:val="000900DD"/>
    <w:rsid w:val="00093EC4"/>
    <w:rsid w:val="000A128C"/>
    <w:rsid w:val="000A4E10"/>
    <w:rsid w:val="000A58F3"/>
    <w:rsid w:val="000B01CC"/>
    <w:rsid w:val="000B5032"/>
    <w:rsid w:val="000C4700"/>
    <w:rsid w:val="000E1A39"/>
    <w:rsid w:val="000E2608"/>
    <w:rsid w:val="000E3AAA"/>
    <w:rsid w:val="000E3DBB"/>
    <w:rsid w:val="000F3B58"/>
    <w:rsid w:val="00104025"/>
    <w:rsid w:val="00115F5F"/>
    <w:rsid w:val="001209AD"/>
    <w:rsid w:val="001210F0"/>
    <w:rsid w:val="00121723"/>
    <w:rsid w:val="0012621F"/>
    <w:rsid w:val="001312D0"/>
    <w:rsid w:val="00143154"/>
    <w:rsid w:val="00143994"/>
    <w:rsid w:val="0014426B"/>
    <w:rsid w:val="00147718"/>
    <w:rsid w:val="00147F11"/>
    <w:rsid w:val="00150083"/>
    <w:rsid w:val="00151C66"/>
    <w:rsid w:val="001540B4"/>
    <w:rsid w:val="001567F6"/>
    <w:rsid w:val="0016588F"/>
    <w:rsid w:val="00165EAA"/>
    <w:rsid w:val="001707A5"/>
    <w:rsid w:val="00172DD2"/>
    <w:rsid w:val="0018214F"/>
    <w:rsid w:val="00184DCD"/>
    <w:rsid w:val="001860F1"/>
    <w:rsid w:val="00186872"/>
    <w:rsid w:val="00194D7B"/>
    <w:rsid w:val="00196558"/>
    <w:rsid w:val="00196DD8"/>
    <w:rsid w:val="001A64FA"/>
    <w:rsid w:val="001B26C5"/>
    <w:rsid w:val="001B2E52"/>
    <w:rsid w:val="001C445C"/>
    <w:rsid w:val="001C69E5"/>
    <w:rsid w:val="001D40C9"/>
    <w:rsid w:val="001E0FD3"/>
    <w:rsid w:val="001E206C"/>
    <w:rsid w:val="001E4799"/>
    <w:rsid w:val="001E72D5"/>
    <w:rsid w:val="001F2C80"/>
    <w:rsid w:val="00201429"/>
    <w:rsid w:val="00205ED4"/>
    <w:rsid w:val="0022671E"/>
    <w:rsid w:val="00235844"/>
    <w:rsid w:val="00237A76"/>
    <w:rsid w:val="0024310C"/>
    <w:rsid w:val="00243B07"/>
    <w:rsid w:val="00250813"/>
    <w:rsid w:val="00267013"/>
    <w:rsid w:val="002757D7"/>
    <w:rsid w:val="00286FEE"/>
    <w:rsid w:val="00292BC0"/>
    <w:rsid w:val="002959B9"/>
    <w:rsid w:val="002A0E0D"/>
    <w:rsid w:val="002A2FB0"/>
    <w:rsid w:val="002A7D08"/>
    <w:rsid w:val="002B5851"/>
    <w:rsid w:val="002B7CA1"/>
    <w:rsid w:val="002D5133"/>
    <w:rsid w:val="002D701E"/>
    <w:rsid w:val="002E4428"/>
    <w:rsid w:val="002F4B56"/>
    <w:rsid w:val="002F6233"/>
    <w:rsid w:val="002F7CB4"/>
    <w:rsid w:val="00302115"/>
    <w:rsid w:val="00305B43"/>
    <w:rsid w:val="00324316"/>
    <w:rsid w:val="003274B7"/>
    <w:rsid w:val="00332D8A"/>
    <w:rsid w:val="003333FF"/>
    <w:rsid w:val="00360C52"/>
    <w:rsid w:val="0036220B"/>
    <w:rsid w:val="0036610D"/>
    <w:rsid w:val="00367585"/>
    <w:rsid w:val="0037302F"/>
    <w:rsid w:val="003A38B3"/>
    <w:rsid w:val="003A3DEE"/>
    <w:rsid w:val="003B6D91"/>
    <w:rsid w:val="003D1AC6"/>
    <w:rsid w:val="003E52A0"/>
    <w:rsid w:val="003F5683"/>
    <w:rsid w:val="003F5C5D"/>
    <w:rsid w:val="00401ED8"/>
    <w:rsid w:val="004035B8"/>
    <w:rsid w:val="00405BB6"/>
    <w:rsid w:val="004078BF"/>
    <w:rsid w:val="0041242E"/>
    <w:rsid w:val="00432FDB"/>
    <w:rsid w:val="0044632A"/>
    <w:rsid w:val="00450482"/>
    <w:rsid w:val="004570FA"/>
    <w:rsid w:val="004707D6"/>
    <w:rsid w:val="004725BF"/>
    <w:rsid w:val="00477435"/>
    <w:rsid w:val="00495EB4"/>
    <w:rsid w:val="004970FE"/>
    <w:rsid w:val="004A2353"/>
    <w:rsid w:val="004B5155"/>
    <w:rsid w:val="004D15B5"/>
    <w:rsid w:val="004F1E29"/>
    <w:rsid w:val="004F34CE"/>
    <w:rsid w:val="004F48D3"/>
    <w:rsid w:val="0050481B"/>
    <w:rsid w:val="005052C4"/>
    <w:rsid w:val="005209F3"/>
    <w:rsid w:val="00530DA9"/>
    <w:rsid w:val="00533EE6"/>
    <w:rsid w:val="005432BA"/>
    <w:rsid w:val="005435BC"/>
    <w:rsid w:val="00543E4A"/>
    <w:rsid w:val="00547BA1"/>
    <w:rsid w:val="00551364"/>
    <w:rsid w:val="00551D19"/>
    <w:rsid w:val="00564D76"/>
    <w:rsid w:val="00571811"/>
    <w:rsid w:val="0059019E"/>
    <w:rsid w:val="00593A60"/>
    <w:rsid w:val="00594AE1"/>
    <w:rsid w:val="005A51FA"/>
    <w:rsid w:val="005A6BA1"/>
    <w:rsid w:val="005B1CF0"/>
    <w:rsid w:val="005C4CBC"/>
    <w:rsid w:val="005C51AE"/>
    <w:rsid w:val="005C5C80"/>
    <w:rsid w:val="005C6078"/>
    <w:rsid w:val="005C7CAE"/>
    <w:rsid w:val="005D07D9"/>
    <w:rsid w:val="005D5963"/>
    <w:rsid w:val="005E1293"/>
    <w:rsid w:val="005F476E"/>
    <w:rsid w:val="005F5441"/>
    <w:rsid w:val="00604FB7"/>
    <w:rsid w:val="006174F4"/>
    <w:rsid w:val="00635D5C"/>
    <w:rsid w:val="00642158"/>
    <w:rsid w:val="00645B2E"/>
    <w:rsid w:val="006466D1"/>
    <w:rsid w:val="00650DA0"/>
    <w:rsid w:val="006633CE"/>
    <w:rsid w:val="00664D39"/>
    <w:rsid w:val="00670E22"/>
    <w:rsid w:val="0068400C"/>
    <w:rsid w:val="00695CA6"/>
    <w:rsid w:val="00697A65"/>
    <w:rsid w:val="006A1E12"/>
    <w:rsid w:val="006B1132"/>
    <w:rsid w:val="006B77FF"/>
    <w:rsid w:val="006B7802"/>
    <w:rsid w:val="006C757C"/>
    <w:rsid w:val="006F1EDC"/>
    <w:rsid w:val="006F2AE2"/>
    <w:rsid w:val="006F7476"/>
    <w:rsid w:val="00700C27"/>
    <w:rsid w:val="00706583"/>
    <w:rsid w:val="00710780"/>
    <w:rsid w:val="00711364"/>
    <w:rsid w:val="00714161"/>
    <w:rsid w:val="00722F98"/>
    <w:rsid w:val="00723E57"/>
    <w:rsid w:val="00725A78"/>
    <w:rsid w:val="00745002"/>
    <w:rsid w:val="00751963"/>
    <w:rsid w:val="007602EC"/>
    <w:rsid w:val="00761B7D"/>
    <w:rsid w:val="007649EE"/>
    <w:rsid w:val="007724D9"/>
    <w:rsid w:val="00781A51"/>
    <w:rsid w:val="00797CD9"/>
    <w:rsid w:val="007A1D58"/>
    <w:rsid w:val="007B0C3D"/>
    <w:rsid w:val="007D088B"/>
    <w:rsid w:val="007D5872"/>
    <w:rsid w:val="007E1A41"/>
    <w:rsid w:val="007E39AF"/>
    <w:rsid w:val="007F40A8"/>
    <w:rsid w:val="007F4919"/>
    <w:rsid w:val="008049F6"/>
    <w:rsid w:val="008174CC"/>
    <w:rsid w:val="00822C8C"/>
    <w:rsid w:val="008256D7"/>
    <w:rsid w:val="00842206"/>
    <w:rsid w:val="008721CB"/>
    <w:rsid w:val="00875C6E"/>
    <w:rsid w:val="00876A92"/>
    <w:rsid w:val="00876FFB"/>
    <w:rsid w:val="00880581"/>
    <w:rsid w:val="00883F54"/>
    <w:rsid w:val="00885305"/>
    <w:rsid w:val="008A234E"/>
    <w:rsid w:val="008A42D0"/>
    <w:rsid w:val="008A7B6C"/>
    <w:rsid w:val="008B587B"/>
    <w:rsid w:val="008B6E6E"/>
    <w:rsid w:val="008D519C"/>
    <w:rsid w:val="008E035F"/>
    <w:rsid w:val="008E6C8A"/>
    <w:rsid w:val="008F0325"/>
    <w:rsid w:val="008F5BAC"/>
    <w:rsid w:val="008F7881"/>
    <w:rsid w:val="00905C7D"/>
    <w:rsid w:val="00911F76"/>
    <w:rsid w:val="00917A8E"/>
    <w:rsid w:val="00942B46"/>
    <w:rsid w:val="00943C22"/>
    <w:rsid w:val="00963FE9"/>
    <w:rsid w:val="00965D5A"/>
    <w:rsid w:val="00965F4E"/>
    <w:rsid w:val="009719A2"/>
    <w:rsid w:val="00975315"/>
    <w:rsid w:val="009854F6"/>
    <w:rsid w:val="00986F03"/>
    <w:rsid w:val="009B2ED9"/>
    <w:rsid w:val="009B4597"/>
    <w:rsid w:val="009C091C"/>
    <w:rsid w:val="009C2FED"/>
    <w:rsid w:val="009D25C0"/>
    <w:rsid w:val="009D5F48"/>
    <w:rsid w:val="009D6512"/>
    <w:rsid w:val="009F42F6"/>
    <w:rsid w:val="009F4314"/>
    <w:rsid w:val="009F7136"/>
    <w:rsid w:val="009F74F4"/>
    <w:rsid w:val="00A0067B"/>
    <w:rsid w:val="00A07A7C"/>
    <w:rsid w:val="00A152F3"/>
    <w:rsid w:val="00A2474D"/>
    <w:rsid w:val="00A40090"/>
    <w:rsid w:val="00A53D7E"/>
    <w:rsid w:val="00A60B04"/>
    <w:rsid w:val="00A65534"/>
    <w:rsid w:val="00A853E6"/>
    <w:rsid w:val="00A87257"/>
    <w:rsid w:val="00A96B5B"/>
    <w:rsid w:val="00AA5D89"/>
    <w:rsid w:val="00AB5C8C"/>
    <w:rsid w:val="00AC044E"/>
    <w:rsid w:val="00AC5FE5"/>
    <w:rsid w:val="00AD2F83"/>
    <w:rsid w:val="00AD7C3B"/>
    <w:rsid w:val="00AF6521"/>
    <w:rsid w:val="00B1571C"/>
    <w:rsid w:val="00B15E57"/>
    <w:rsid w:val="00B227F5"/>
    <w:rsid w:val="00B3324B"/>
    <w:rsid w:val="00B3338F"/>
    <w:rsid w:val="00B36488"/>
    <w:rsid w:val="00B36DBC"/>
    <w:rsid w:val="00B409D5"/>
    <w:rsid w:val="00B4587D"/>
    <w:rsid w:val="00B5015B"/>
    <w:rsid w:val="00B5264E"/>
    <w:rsid w:val="00B54109"/>
    <w:rsid w:val="00B54E95"/>
    <w:rsid w:val="00B66DF8"/>
    <w:rsid w:val="00B703A5"/>
    <w:rsid w:val="00B731D1"/>
    <w:rsid w:val="00B75FD4"/>
    <w:rsid w:val="00B760C8"/>
    <w:rsid w:val="00B77721"/>
    <w:rsid w:val="00B8011D"/>
    <w:rsid w:val="00B80FDD"/>
    <w:rsid w:val="00B9327C"/>
    <w:rsid w:val="00B971C7"/>
    <w:rsid w:val="00BA47C5"/>
    <w:rsid w:val="00BA7794"/>
    <w:rsid w:val="00BB470C"/>
    <w:rsid w:val="00BC6781"/>
    <w:rsid w:val="00BD2D22"/>
    <w:rsid w:val="00BD4371"/>
    <w:rsid w:val="00BD4910"/>
    <w:rsid w:val="00BD5B9B"/>
    <w:rsid w:val="00BE48E0"/>
    <w:rsid w:val="00BE4CB2"/>
    <w:rsid w:val="00BF0A01"/>
    <w:rsid w:val="00C01C5E"/>
    <w:rsid w:val="00C14BFD"/>
    <w:rsid w:val="00C1795C"/>
    <w:rsid w:val="00C2102C"/>
    <w:rsid w:val="00C22278"/>
    <w:rsid w:val="00C61F7E"/>
    <w:rsid w:val="00C80A96"/>
    <w:rsid w:val="00CA08D7"/>
    <w:rsid w:val="00CB55BB"/>
    <w:rsid w:val="00CC766D"/>
    <w:rsid w:val="00CD5CC9"/>
    <w:rsid w:val="00CD77DA"/>
    <w:rsid w:val="00CE19CB"/>
    <w:rsid w:val="00CE6BC1"/>
    <w:rsid w:val="00CF4B5C"/>
    <w:rsid w:val="00D01642"/>
    <w:rsid w:val="00D1183F"/>
    <w:rsid w:val="00D201C5"/>
    <w:rsid w:val="00D24B2E"/>
    <w:rsid w:val="00D32A00"/>
    <w:rsid w:val="00D340AB"/>
    <w:rsid w:val="00D47C47"/>
    <w:rsid w:val="00D620B8"/>
    <w:rsid w:val="00D65FBC"/>
    <w:rsid w:val="00D8337E"/>
    <w:rsid w:val="00D901E1"/>
    <w:rsid w:val="00D9224E"/>
    <w:rsid w:val="00D94287"/>
    <w:rsid w:val="00D95839"/>
    <w:rsid w:val="00DA5A10"/>
    <w:rsid w:val="00DB77C9"/>
    <w:rsid w:val="00DD606F"/>
    <w:rsid w:val="00DD7D69"/>
    <w:rsid w:val="00DE03F7"/>
    <w:rsid w:val="00DE0BA3"/>
    <w:rsid w:val="00DE5E89"/>
    <w:rsid w:val="00DE7FAF"/>
    <w:rsid w:val="00DF67E6"/>
    <w:rsid w:val="00E01F34"/>
    <w:rsid w:val="00E06732"/>
    <w:rsid w:val="00E07923"/>
    <w:rsid w:val="00E2085F"/>
    <w:rsid w:val="00E31811"/>
    <w:rsid w:val="00E41AB4"/>
    <w:rsid w:val="00E42366"/>
    <w:rsid w:val="00E42F2A"/>
    <w:rsid w:val="00E6404F"/>
    <w:rsid w:val="00E801D4"/>
    <w:rsid w:val="00EA1A6A"/>
    <w:rsid w:val="00EB098B"/>
    <w:rsid w:val="00EC0FA1"/>
    <w:rsid w:val="00EC35F4"/>
    <w:rsid w:val="00EC48F5"/>
    <w:rsid w:val="00ED17FB"/>
    <w:rsid w:val="00ED6217"/>
    <w:rsid w:val="00EE17C9"/>
    <w:rsid w:val="00EE3113"/>
    <w:rsid w:val="00EE33E4"/>
    <w:rsid w:val="00EF1087"/>
    <w:rsid w:val="00F01745"/>
    <w:rsid w:val="00F100E7"/>
    <w:rsid w:val="00F10D84"/>
    <w:rsid w:val="00F125DE"/>
    <w:rsid w:val="00F139CB"/>
    <w:rsid w:val="00F3047C"/>
    <w:rsid w:val="00F504FB"/>
    <w:rsid w:val="00F50EBE"/>
    <w:rsid w:val="00F545FB"/>
    <w:rsid w:val="00F561C4"/>
    <w:rsid w:val="00F65826"/>
    <w:rsid w:val="00F8208F"/>
    <w:rsid w:val="00F84053"/>
    <w:rsid w:val="00F86E58"/>
    <w:rsid w:val="00F91240"/>
    <w:rsid w:val="00F93A31"/>
    <w:rsid w:val="00F93FA4"/>
    <w:rsid w:val="00F947A3"/>
    <w:rsid w:val="00FA69DE"/>
    <w:rsid w:val="00FA756D"/>
    <w:rsid w:val="00FB2E5D"/>
    <w:rsid w:val="00FB3871"/>
    <w:rsid w:val="00FC1698"/>
    <w:rsid w:val="00FD4B41"/>
    <w:rsid w:val="00FE6E3A"/>
    <w:rsid w:val="00FF7529"/>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321836"/>
  <w15:chartTrackingRefBased/>
  <w15:docId w15:val="{78536CE7-CB3A-414C-ABBA-FBAE500AD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1E12"/>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971C7"/>
    <w:pPr>
      <w:tabs>
        <w:tab w:val="center" w:pos="4153"/>
        <w:tab w:val="right" w:pos="8306"/>
      </w:tabs>
      <w:spacing w:after="0" w:line="240" w:lineRule="auto"/>
    </w:pPr>
  </w:style>
  <w:style w:type="character" w:customStyle="1" w:styleId="EncabezadoCar">
    <w:name w:val="Encabezado Car"/>
    <w:basedOn w:val="Fuentedeprrafopredeter"/>
    <w:link w:val="Encabezado"/>
    <w:uiPriority w:val="99"/>
    <w:rsid w:val="00B971C7"/>
  </w:style>
  <w:style w:type="paragraph" w:styleId="Piedepgina">
    <w:name w:val="footer"/>
    <w:basedOn w:val="Normal"/>
    <w:link w:val="PiedepginaCar"/>
    <w:uiPriority w:val="99"/>
    <w:unhideWhenUsed/>
    <w:rsid w:val="00B9327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9327C"/>
  </w:style>
  <w:style w:type="table" w:styleId="Tablaconcuadrcula">
    <w:name w:val="Table Grid"/>
    <w:basedOn w:val="Tablanormal"/>
    <w:uiPriority w:val="59"/>
    <w:rsid w:val="002508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1217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84160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F9C02B-07FC-41B7-B62F-0D252E8FC9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977</TotalTime>
  <Pages>2</Pages>
  <Words>202</Words>
  <Characters>1114</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Fernando Vera</dc:creator>
  <cp:keywords/>
  <dc:description/>
  <cp:lastModifiedBy>Fernando Vera</cp:lastModifiedBy>
  <cp:revision>224</cp:revision>
  <dcterms:created xsi:type="dcterms:W3CDTF">2020-05-14T12:41:00Z</dcterms:created>
  <dcterms:modified xsi:type="dcterms:W3CDTF">2020-08-19T21:24:00Z</dcterms:modified>
</cp:coreProperties>
</file>