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68E3A" w14:textId="61DDA3EE" w:rsidR="00BD016A" w:rsidRPr="00520C13" w:rsidRDefault="00411B14" w:rsidP="008E1202">
      <w:pPr>
        <w:spacing w:after="0"/>
        <w:jc w:val="center"/>
        <w:rPr>
          <w:rFonts w:ascii="Arial" w:hAnsi="Arial" w:cs="Arial"/>
          <w:b/>
          <w:bCs/>
          <w:color w:val="00C181"/>
          <w:spacing w:val="30"/>
          <w:sz w:val="28"/>
          <w:szCs w:val="28"/>
        </w:rPr>
      </w:pPr>
      <w:r w:rsidRPr="00520C13">
        <w:rPr>
          <w:rFonts w:ascii="Arial" w:hAnsi="Arial" w:cs="Arial"/>
          <w:b/>
          <w:bCs/>
          <w:color w:val="00C181"/>
          <w:spacing w:val="30"/>
          <w:sz w:val="28"/>
          <w:szCs w:val="28"/>
        </w:rPr>
        <w:t>ACTIVIDAD SUGERIDA DEL PROGRAMA</w:t>
      </w:r>
    </w:p>
    <w:p w14:paraId="5A712980" w14:textId="203B1DEA" w:rsidR="00751521" w:rsidRPr="00DC2FBC" w:rsidRDefault="00520C13" w:rsidP="008E1202">
      <w:pPr>
        <w:spacing w:after="0"/>
        <w:jc w:val="center"/>
        <w:rPr>
          <w:rFonts w:ascii="Arial" w:hAnsi="Arial" w:cs="Arial"/>
          <w:b/>
          <w:bCs/>
          <w:color w:val="00C181"/>
          <w:spacing w:val="30"/>
          <w:sz w:val="32"/>
          <w:szCs w:val="32"/>
        </w:rPr>
      </w:pPr>
      <w:r w:rsidRPr="00520C13">
        <w:rPr>
          <w:rFonts w:ascii="Arial" w:hAnsi="Arial" w:cs="Arial"/>
          <w:b/>
          <w:noProof/>
          <w:color w:val="404040" w:themeColor="text1" w:themeTint="BF"/>
          <w:sz w:val="32"/>
          <w:szCs w:val="32"/>
          <w:lang w:eastAsia="es-CL"/>
        </w:rPr>
        <mc:AlternateContent>
          <mc:Choice Requires="wps">
            <w:drawing>
              <wp:anchor distT="0" distB="0" distL="114300" distR="114300" simplePos="0" relativeHeight="251658752" behindDoc="0" locked="0" layoutInCell="1" allowOverlap="1" wp14:anchorId="314A8C39" wp14:editId="162B2FC1">
                <wp:simplePos x="0" y="0"/>
                <wp:positionH relativeFrom="column">
                  <wp:posOffset>605790</wp:posOffset>
                </wp:positionH>
                <wp:positionV relativeFrom="paragraph">
                  <wp:posOffset>60960</wp:posOffset>
                </wp:positionV>
                <wp:extent cx="507492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07492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342BF" id="Straight Connector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4.8pt" to="44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hu1wEAABIEAAAOAAAAZHJzL2Uyb0RvYy54bWysU02P0zAQvSPxHyzfadIK6BI13UNXywVB&#10;xS4/wHXGiSV/aWya9t8zdtpsBUgrIS4Tjz1v5r1nZ3N/soYdAaP2ruXLRc0ZOOk77fqW/3h+fHfH&#10;WUzCdcJ4By0/Q+T327dvNmNoYOUHbzpARk1cbMbQ8iGl0FRVlANYERc+gKND5dGKRCn2VYdipO7W&#10;VKu6/liNHruAXkKMtPswHfJt6a8UyPRNqQiJmZYTt1QilnjIsdpuRNOjCIOWFxriH1hYoR0NnVs9&#10;iCTYT9R/tLJaoo9epYX0tvJKaQlFA6lZ1r+peRpEgKKFzIlhtin+v7by63GPTHctX3PmhKUrekoo&#10;dD8ktvPOkYEe2Tr7NIbYUPnO7fGSxbDHLPqk0OYvyWGn4u159hZOiUna/FCv339a0RXI61n1AgwY&#10;02fwluVFy412WbZoxPFLTDSMSq8ledu4HKM3unvUxpQE+8POIDuKfNH1bnm3zJwJeFNG2QSF8jIu&#10;vbOuSUlZpbOBach3UOQMcV8VMuVNwjxESAkuXacYR9UZpojQDKxfB17qM3RiNYOXr4NnRJnsXZrB&#10;VjuPf2uQTlfKaqonk2505+XBd+dyx+WAHl7x8fKT5Jd9mxf4y6+8/QUAAP//AwBQSwMEFAAGAAgA&#10;AAAhAPFXbCXcAAAABgEAAA8AAABkcnMvZG93bnJldi54bWxMjs1uwjAQhO+V+g7WVuqtOFQpIiEO&#10;QlVbqUgc+HkAE2+TiHgd2QbSPn0XLnDaGc1o9ivmg+3ECX1oHSkYjxIQSJUzLdUKdtvPlymIEDUZ&#10;3TlCBb8YYF4+PhQ6N+5MazxtYi14hEKuFTQx9rmUoWrQ6jByPRJnP85bHdn6WhqvzzxuO/maJBNp&#10;dUv8odE9vjdYHTZHqyD1X6uPZbvbpt9/4/Uys2bhDiulnp+GxQxExCHeynDBZ3QomWnvjmSC6BRk&#10;byk3+U5AcDzNUhb7q5dlIe/xy38AAAD//wMAUEsBAi0AFAAGAAgAAAAhALaDOJL+AAAA4QEAABMA&#10;AAAAAAAAAAAAAAAAAAAAAFtDb250ZW50X1R5cGVzXS54bWxQSwECLQAUAAYACAAAACEAOP0h/9YA&#10;AACUAQAACwAAAAAAAAAAAAAAAAAvAQAAX3JlbHMvLnJlbHNQSwECLQAUAAYACAAAACEAhqDYbtcB&#10;AAASBAAADgAAAAAAAAAAAAAAAAAuAgAAZHJzL2Uyb0RvYy54bWxQSwECLQAUAAYACAAAACEA8Vds&#10;JdwAAAAGAQAADwAAAAAAAAAAAAAAAAAxBAAAZHJzL2Rvd25yZXYueG1sUEsFBgAAAAAEAAQA8wAA&#10;ADoFAAAAAA==&#10;" strokecolor="#00c181" strokeweight="2pt"/>
            </w:pict>
          </mc:Fallback>
        </mc:AlternateContent>
      </w:r>
    </w:p>
    <w:p w14:paraId="42BB19B7" w14:textId="6C7D9035" w:rsidR="00AB37EC" w:rsidRDefault="00411B14" w:rsidP="008E1202">
      <w:pPr>
        <w:jc w:val="center"/>
        <w:rPr>
          <w:rFonts w:ascii="Arial" w:hAnsi="Arial" w:cs="Arial"/>
          <w:b/>
          <w:color w:val="404040" w:themeColor="text1" w:themeTint="BF"/>
          <w:sz w:val="32"/>
          <w:szCs w:val="32"/>
        </w:rPr>
      </w:pPr>
      <w:r w:rsidRPr="00520C13">
        <w:rPr>
          <w:rFonts w:ascii="Arial" w:hAnsi="Arial" w:cs="Arial"/>
          <w:b/>
          <w:color w:val="404040" w:themeColor="text1" w:themeTint="BF"/>
          <w:sz w:val="32"/>
          <w:szCs w:val="32"/>
        </w:rPr>
        <w:t xml:space="preserve">Planificación </w:t>
      </w:r>
      <w:proofErr w:type="gramStart"/>
      <w:r w:rsidRPr="00520C13">
        <w:rPr>
          <w:rFonts w:ascii="Arial" w:hAnsi="Arial" w:cs="Arial"/>
          <w:b/>
          <w:color w:val="404040" w:themeColor="text1" w:themeTint="BF"/>
          <w:sz w:val="32"/>
          <w:szCs w:val="32"/>
        </w:rPr>
        <w:t>en relación a</w:t>
      </w:r>
      <w:proofErr w:type="gramEnd"/>
      <w:r w:rsidRPr="00520C13">
        <w:rPr>
          <w:rFonts w:ascii="Arial" w:hAnsi="Arial" w:cs="Arial"/>
          <w:b/>
          <w:color w:val="404040" w:themeColor="text1" w:themeTint="BF"/>
          <w:sz w:val="32"/>
          <w:szCs w:val="32"/>
        </w:rPr>
        <w:t xml:space="preserve"> Grandes Ideas</w:t>
      </w:r>
    </w:p>
    <w:p w14:paraId="28122C54" w14:textId="77777777" w:rsidR="00520C13" w:rsidRPr="00520C13" w:rsidRDefault="00520C13" w:rsidP="008E1202">
      <w:pPr>
        <w:jc w:val="center"/>
        <w:rPr>
          <w:rFonts w:ascii="Arial" w:hAnsi="Arial" w:cs="Arial"/>
          <w:b/>
          <w:color w:val="404040" w:themeColor="text1" w:themeTint="BF"/>
          <w:sz w:val="32"/>
          <w:szCs w:val="32"/>
        </w:rPr>
      </w:pPr>
      <w:bookmarkStart w:id="0" w:name="_GoBack"/>
      <w:bookmarkEnd w:id="0"/>
    </w:p>
    <w:p w14:paraId="71A840E1" w14:textId="77777777" w:rsidR="00411B14" w:rsidRPr="00520C13" w:rsidRDefault="00411B14" w:rsidP="00411B14">
      <w:pPr>
        <w:spacing w:after="0" w:line="240" w:lineRule="auto"/>
        <w:rPr>
          <w:rFonts w:ascii="Arial" w:hAnsi="Arial" w:cs="Arial"/>
          <w:b/>
          <w:color w:val="00C181"/>
          <w:sz w:val="20"/>
          <w:szCs w:val="20"/>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7055"/>
      </w:tblGrid>
      <w:tr w:rsidR="00411B14" w:rsidRPr="00411B14" w14:paraId="1C6BE45F" w14:textId="77777777" w:rsidTr="00411B14">
        <w:trPr>
          <w:trHeight w:val="153"/>
        </w:trPr>
        <w:tc>
          <w:tcPr>
            <w:tcW w:w="5000" w:type="pct"/>
            <w:gridSpan w:val="2"/>
          </w:tcPr>
          <w:p w14:paraId="5ECDE8E1" w14:textId="008C825C" w:rsidR="00411B14" w:rsidRPr="00411B14" w:rsidRDefault="00CF73A6" w:rsidP="00411B14">
            <w:pPr>
              <w:spacing w:after="0" w:line="240" w:lineRule="auto"/>
              <w:rPr>
                <w:rFonts w:ascii="Arial" w:hAnsi="Arial" w:cs="Arial"/>
                <w:b/>
                <w:color w:val="404040" w:themeColor="text1" w:themeTint="BF"/>
                <w:sz w:val="24"/>
                <w:szCs w:val="36"/>
              </w:rPr>
            </w:pPr>
            <w:r>
              <w:rPr>
                <w:rFonts w:ascii="Arial" w:hAnsi="Arial" w:cs="Arial"/>
                <w:b/>
                <w:color w:val="404040" w:themeColor="text1" w:themeTint="BF"/>
                <w:sz w:val="24"/>
                <w:szCs w:val="36"/>
              </w:rPr>
              <w:t>Unidad 4</w:t>
            </w:r>
          </w:p>
        </w:tc>
      </w:tr>
      <w:tr w:rsidR="00411B14" w:rsidRPr="00411B14" w14:paraId="5778BC9C" w14:textId="77777777" w:rsidTr="0044457F">
        <w:trPr>
          <w:trHeight w:val="1407"/>
        </w:trPr>
        <w:tc>
          <w:tcPr>
            <w:tcW w:w="1616" w:type="pct"/>
          </w:tcPr>
          <w:p w14:paraId="3EA4D2AB" w14:textId="77777777" w:rsidR="00411B14" w:rsidRDefault="00411B14" w:rsidP="00411B14">
            <w:pPr>
              <w:spacing w:after="0" w:line="240" w:lineRule="auto"/>
              <w:rPr>
                <w:rFonts w:ascii="Arial" w:hAnsi="Arial" w:cs="Arial"/>
                <w:bCs/>
                <w:color w:val="404040" w:themeColor="text1" w:themeTint="BF"/>
                <w:sz w:val="24"/>
                <w:szCs w:val="36"/>
              </w:rPr>
            </w:pPr>
            <w:r w:rsidRPr="00411B14">
              <w:rPr>
                <w:rFonts w:ascii="Arial" w:hAnsi="Arial" w:cs="Arial"/>
                <w:b/>
                <w:bCs/>
                <w:color w:val="404040" w:themeColor="text1" w:themeTint="BF"/>
                <w:sz w:val="24"/>
                <w:szCs w:val="36"/>
              </w:rPr>
              <w:t>Objetivos de aprendizaje</w:t>
            </w:r>
            <w:r w:rsidRPr="00411B14">
              <w:rPr>
                <w:rFonts w:ascii="Arial" w:hAnsi="Arial" w:cs="Arial"/>
                <w:bCs/>
                <w:color w:val="404040" w:themeColor="text1" w:themeTint="BF"/>
                <w:sz w:val="24"/>
                <w:szCs w:val="36"/>
              </w:rPr>
              <w:t xml:space="preserve"> </w:t>
            </w:r>
          </w:p>
          <w:p w14:paraId="3C942F05" w14:textId="77777777" w:rsidR="00411B14" w:rsidRDefault="00411B14" w:rsidP="00411B14">
            <w:pPr>
              <w:spacing w:after="0" w:line="240" w:lineRule="auto"/>
              <w:rPr>
                <w:rFonts w:ascii="Arial" w:hAnsi="Arial" w:cs="Arial"/>
                <w:bCs/>
                <w:color w:val="404040" w:themeColor="text1" w:themeTint="BF"/>
                <w:sz w:val="24"/>
                <w:szCs w:val="36"/>
              </w:rPr>
            </w:pPr>
          </w:p>
          <w:p w14:paraId="072C3656" w14:textId="04109041" w:rsidR="00411B14" w:rsidRPr="00411B14" w:rsidRDefault="00CF73A6" w:rsidP="00411B14">
            <w:pPr>
              <w:spacing w:after="0" w:line="240" w:lineRule="auto"/>
              <w:rPr>
                <w:rFonts w:ascii="Arial" w:hAnsi="Arial" w:cs="Arial"/>
                <w:b/>
                <w:color w:val="404040" w:themeColor="text1" w:themeTint="BF"/>
                <w:sz w:val="24"/>
                <w:szCs w:val="36"/>
              </w:rPr>
            </w:pPr>
            <w:r>
              <w:rPr>
                <w:rFonts w:ascii="Arial" w:hAnsi="Arial" w:cs="Arial"/>
                <w:b/>
                <w:bCs/>
                <w:color w:val="404040" w:themeColor="text1" w:themeTint="BF"/>
                <w:sz w:val="24"/>
                <w:szCs w:val="36"/>
              </w:rPr>
              <w:t>OA 20</w:t>
            </w:r>
          </w:p>
          <w:p w14:paraId="01C653F8" w14:textId="467424B8" w:rsidR="00411B14" w:rsidRPr="00411B14" w:rsidRDefault="00CF73A6" w:rsidP="00411B14">
            <w:pPr>
              <w:spacing w:after="0" w:line="240" w:lineRule="auto"/>
              <w:rPr>
                <w:rFonts w:ascii="Arial" w:hAnsi="Arial" w:cs="Arial"/>
                <w:color w:val="404040" w:themeColor="text1" w:themeTint="BF"/>
                <w:sz w:val="24"/>
                <w:szCs w:val="36"/>
              </w:rPr>
            </w:pPr>
            <w:r w:rsidRPr="00CF73A6">
              <w:rPr>
                <w:rFonts w:ascii="Arial" w:hAnsi="Arial" w:cs="Arial"/>
                <w:color w:val="404040" w:themeColor="text1" w:themeTint="BF"/>
                <w:sz w:val="24"/>
                <w:szCs w:val="36"/>
                <w:lang w:val="es-ES"/>
              </w:rPr>
              <w:t>Establecer relaciones cuantitativas entre reactantes y productos en reacciones químicas (estequiometría) y explicar la formación de compuestos útiles para los seres vivos, como la formación de glucosa en la fotosíntesis.</w:t>
            </w:r>
          </w:p>
        </w:tc>
        <w:tc>
          <w:tcPr>
            <w:tcW w:w="3384" w:type="pct"/>
          </w:tcPr>
          <w:p w14:paraId="308FFA02" w14:textId="77777777" w:rsidR="00411B14" w:rsidRPr="00411B14" w:rsidRDefault="00411B14" w:rsidP="00411B14">
            <w:pPr>
              <w:spacing w:after="0" w:line="240" w:lineRule="auto"/>
              <w:rPr>
                <w:rFonts w:ascii="Arial" w:hAnsi="Arial" w:cs="Arial"/>
                <w:b/>
                <w:color w:val="404040" w:themeColor="text1" w:themeTint="BF"/>
                <w:sz w:val="24"/>
                <w:szCs w:val="36"/>
              </w:rPr>
            </w:pPr>
            <w:r w:rsidRPr="00411B14">
              <w:rPr>
                <w:rFonts w:ascii="Arial" w:hAnsi="Arial" w:cs="Arial"/>
                <w:b/>
                <w:bCs/>
                <w:color w:val="404040" w:themeColor="text1" w:themeTint="BF"/>
                <w:sz w:val="24"/>
                <w:szCs w:val="36"/>
              </w:rPr>
              <w:t xml:space="preserve">Propósito de la Unidad </w:t>
            </w:r>
          </w:p>
          <w:p w14:paraId="5B9E7877" w14:textId="77777777" w:rsidR="00CF73A6" w:rsidRPr="00CF73A6" w:rsidRDefault="00CF73A6" w:rsidP="00CF73A6">
            <w:pPr>
              <w:spacing w:after="0" w:line="240" w:lineRule="auto"/>
              <w:rPr>
                <w:rFonts w:ascii="Arial" w:hAnsi="Arial" w:cs="Arial"/>
                <w:color w:val="404040" w:themeColor="text1" w:themeTint="BF"/>
                <w:sz w:val="24"/>
                <w:szCs w:val="36"/>
                <w:lang w:val="es-ES"/>
              </w:rPr>
            </w:pPr>
            <w:r w:rsidRPr="00CF73A6">
              <w:rPr>
                <w:rFonts w:ascii="Arial" w:hAnsi="Arial" w:cs="Arial"/>
                <w:color w:val="404040" w:themeColor="text1" w:themeTint="BF"/>
                <w:sz w:val="24"/>
                <w:szCs w:val="36"/>
                <w:lang w:val="es-ES"/>
              </w:rPr>
              <w:t>Se espera que las y los estudiantes comprendan que los compuestos químicos comunes se forman gracias a la combinación de elementos en proporciones definidas. Por lo tanto, es posible desarrollar cálculos sencillos sobre las relaciones cuantitativas entre los reactivos y los productos durante una reacción química. Un punto central en el estudio de la formación de los distintos compuestos químicos y en las reacciones químicas es la ley de conservación de la materia, mediante la comprensión del concepto de cantidad química “mol”, el cual posee equivalentes en otras unidades de medida para conteo de cantidades en una reacción química. Asimismo, se busca desarrollar habilidades de pensamiento científico relacionadas con la organización e interpretación de datos, la formulación de explicaciones y conclusiones que integran conceptos y teorías propios de este nivel.</w:t>
            </w:r>
          </w:p>
          <w:p w14:paraId="5AD9254C" w14:textId="261948F2" w:rsidR="00411B14" w:rsidRPr="00CF73A6" w:rsidRDefault="00CF73A6" w:rsidP="0044457F">
            <w:pPr>
              <w:spacing w:after="0" w:line="240" w:lineRule="auto"/>
              <w:rPr>
                <w:rFonts w:ascii="Arial" w:hAnsi="Arial" w:cs="Arial"/>
                <w:color w:val="404040" w:themeColor="text1" w:themeTint="BF"/>
                <w:sz w:val="24"/>
                <w:szCs w:val="36"/>
                <w:lang w:val="es-ES"/>
              </w:rPr>
            </w:pPr>
            <w:r w:rsidRPr="00CF73A6">
              <w:rPr>
                <w:rFonts w:ascii="Arial" w:hAnsi="Arial" w:cs="Arial"/>
                <w:color w:val="404040" w:themeColor="text1" w:themeTint="BF"/>
                <w:sz w:val="24"/>
                <w:szCs w:val="36"/>
                <w:lang w:val="es-ES"/>
              </w:rPr>
              <w:t>Esta unidad contribuye a la adquisición de algunas grandes ideas (ver anexo 2), permitiéndoles comprender cómo se producen las interacciones de masas entre sistemas vivos e inertes a partir de partículas pequeñas (GI 5) mediante energía concentrada en los enlaces y sus interacciones sub atómicas (GI 7); todo ello, para permitir las condiciones necesarias para la vida y estructuración de materia (GI 8).</w:t>
            </w:r>
          </w:p>
        </w:tc>
      </w:tr>
      <w:tr w:rsidR="00411B14" w:rsidRPr="00411B14" w14:paraId="4CAA0066" w14:textId="77777777" w:rsidTr="00411B14">
        <w:trPr>
          <w:trHeight w:val="674"/>
        </w:trPr>
        <w:tc>
          <w:tcPr>
            <w:tcW w:w="5000" w:type="pct"/>
            <w:gridSpan w:val="2"/>
          </w:tcPr>
          <w:p w14:paraId="4DE88B02" w14:textId="0E506493" w:rsidR="00411B14" w:rsidRPr="00411B14" w:rsidRDefault="00411B14" w:rsidP="00411B14">
            <w:pPr>
              <w:spacing w:after="0" w:line="240" w:lineRule="auto"/>
              <w:rPr>
                <w:rFonts w:ascii="Arial" w:hAnsi="Arial" w:cs="Arial"/>
                <w:b/>
                <w:color w:val="404040" w:themeColor="text1" w:themeTint="BF"/>
                <w:sz w:val="24"/>
                <w:szCs w:val="36"/>
              </w:rPr>
            </w:pPr>
            <w:r w:rsidRPr="00411B14">
              <w:rPr>
                <w:rFonts w:ascii="Arial" w:hAnsi="Arial" w:cs="Arial"/>
                <w:b/>
                <w:bCs/>
                <w:color w:val="404040" w:themeColor="text1" w:themeTint="BF"/>
                <w:sz w:val="24"/>
                <w:szCs w:val="36"/>
              </w:rPr>
              <w:t xml:space="preserve">Gran idea </w:t>
            </w:r>
            <w:r w:rsidR="00CF73A6">
              <w:rPr>
                <w:rFonts w:ascii="Arial" w:hAnsi="Arial" w:cs="Arial"/>
                <w:b/>
                <w:bCs/>
                <w:color w:val="404040" w:themeColor="text1" w:themeTint="BF"/>
                <w:sz w:val="24"/>
                <w:szCs w:val="36"/>
              </w:rPr>
              <w:t>(relacionada con la actividad 01</w:t>
            </w:r>
            <w:r w:rsidRPr="00411B14">
              <w:rPr>
                <w:rFonts w:ascii="Arial" w:hAnsi="Arial" w:cs="Arial"/>
                <w:b/>
                <w:bCs/>
                <w:color w:val="404040" w:themeColor="text1" w:themeTint="BF"/>
                <w:sz w:val="24"/>
                <w:szCs w:val="36"/>
              </w:rPr>
              <w:t xml:space="preserve">) </w:t>
            </w:r>
          </w:p>
          <w:p w14:paraId="6D299980" w14:textId="77777777" w:rsidR="00411B14" w:rsidRDefault="00411B14" w:rsidP="00411B14">
            <w:pPr>
              <w:spacing w:after="0" w:line="240" w:lineRule="auto"/>
              <w:rPr>
                <w:rFonts w:ascii="Arial" w:hAnsi="Arial" w:cs="Arial"/>
                <w:color w:val="404040" w:themeColor="text1" w:themeTint="BF"/>
                <w:sz w:val="24"/>
                <w:szCs w:val="36"/>
              </w:rPr>
            </w:pPr>
            <w:r w:rsidRPr="00411B14">
              <w:rPr>
                <w:rFonts w:ascii="Arial" w:hAnsi="Arial" w:cs="Arial"/>
                <w:color w:val="404040" w:themeColor="text1" w:themeTint="BF"/>
                <w:sz w:val="24"/>
                <w:szCs w:val="36"/>
              </w:rPr>
              <w:t xml:space="preserve">GI.5 Todo material del Universo está compuesto de partículas muy pequeñas. </w:t>
            </w:r>
          </w:p>
          <w:p w14:paraId="58689025" w14:textId="77777777" w:rsidR="00411B14" w:rsidRPr="00411B14" w:rsidRDefault="00411B14" w:rsidP="00411B14">
            <w:pPr>
              <w:spacing w:after="0" w:line="240" w:lineRule="auto"/>
              <w:rPr>
                <w:rFonts w:ascii="Arial" w:hAnsi="Arial" w:cs="Arial"/>
                <w:color w:val="404040" w:themeColor="text1" w:themeTint="BF"/>
                <w:sz w:val="24"/>
                <w:szCs w:val="36"/>
              </w:rPr>
            </w:pPr>
          </w:p>
          <w:p w14:paraId="6FF2B22B" w14:textId="67531556" w:rsidR="00411B14" w:rsidRPr="005A1032" w:rsidRDefault="00411B14" w:rsidP="00411B14">
            <w:pPr>
              <w:spacing w:after="0" w:line="240" w:lineRule="auto"/>
              <w:rPr>
                <w:rFonts w:ascii="Arial" w:hAnsi="Arial" w:cs="Arial"/>
                <w:color w:val="404040" w:themeColor="text1" w:themeTint="BF"/>
                <w:sz w:val="24"/>
                <w:szCs w:val="36"/>
                <w:lang w:val="es-ES"/>
              </w:rPr>
            </w:pPr>
            <w:r w:rsidRPr="00411B14">
              <w:rPr>
                <w:rFonts w:ascii="Arial" w:hAnsi="Arial" w:cs="Arial"/>
                <w:color w:val="404040" w:themeColor="text1" w:themeTint="BF"/>
                <w:sz w:val="24"/>
                <w:szCs w:val="36"/>
              </w:rPr>
              <w:t xml:space="preserve">La materia del Universo conocido está mayoritariamente compuesta por átomos, independientemente de si corresponde a organismos vivos o a estructuras sin vida. Las propiedades de la materia se explican por el </w:t>
            </w:r>
            <w:r w:rsidR="005A1032" w:rsidRPr="005A1032">
              <w:rPr>
                <w:rFonts w:ascii="Arial" w:hAnsi="Arial" w:cs="Arial"/>
                <w:color w:val="404040" w:themeColor="text1" w:themeTint="BF"/>
                <w:sz w:val="24"/>
                <w:szCs w:val="36"/>
              </w:rPr>
              <w:t>comportamiento de los átomos y las partículas que la componen, que además determinan reacciones químicas e interacciones en la materia.</w:t>
            </w:r>
          </w:p>
        </w:tc>
      </w:tr>
      <w:tr w:rsidR="005A1032" w:rsidRPr="00411B14" w14:paraId="393F1656" w14:textId="77777777" w:rsidTr="00411B14">
        <w:trPr>
          <w:trHeight w:val="674"/>
        </w:trPr>
        <w:tc>
          <w:tcPr>
            <w:tcW w:w="5000" w:type="pct"/>
            <w:gridSpan w:val="2"/>
          </w:tcPr>
          <w:p w14:paraId="70B865F6" w14:textId="090A15AC" w:rsidR="005A1032" w:rsidRPr="005A1032" w:rsidRDefault="005A1032" w:rsidP="005A1032">
            <w:pPr>
              <w:spacing w:after="0" w:line="240" w:lineRule="auto"/>
              <w:rPr>
                <w:rFonts w:ascii="Arial" w:hAnsi="Arial" w:cs="Arial"/>
                <w:b/>
                <w:bCs/>
                <w:color w:val="404040" w:themeColor="text1" w:themeTint="BF"/>
                <w:sz w:val="24"/>
                <w:szCs w:val="36"/>
              </w:rPr>
            </w:pPr>
            <w:r>
              <w:rPr>
                <w:rFonts w:ascii="Arial" w:hAnsi="Arial" w:cs="Arial"/>
                <w:b/>
                <w:bCs/>
                <w:color w:val="404040" w:themeColor="text1" w:themeTint="BF"/>
                <w:sz w:val="24"/>
                <w:szCs w:val="36"/>
              </w:rPr>
              <w:t>Preguntas esenciales</w:t>
            </w:r>
          </w:p>
          <w:p w14:paraId="6CCA4241" w14:textId="77777777" w:rsidR="004B58D7" w:rsidRDefault="004B58D7" w:rsidP="004B58D7">
            <w:p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t>¿Podrías encontrar una relación entre una receta de repostería y una reacción química balanceada?</w:t>
            </w:r>
          </w:p>
          <w:p w14:paraId="4E0E232B" w14:textId="2EDBB612" w:rsidR="004B58D7" w:rsidRDefault="004B58D7" w:rsidP="004B58D7">
            <w:p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lastRenderedPageBreak/>
              <w:t>Si se tiene una receta base para 6 porciones y se desean preparar 12 porciones, ¿cuál debería ser la estrategia para lograrlo?</w:t>
            </w:r>
          </w:p>
          <w:p w14:paraId="3DE4AE93" w14:textId="4523A877" w:rsidR="004B58D7" w:rsidRPr="00D64CC9" w:rsidRDefault="004B58D7" w:rsidP="004B58D7">
            <w:p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t>En una reacción química ¿Qué deberemos hacer para asegurarnos que el producto sea el esperado?</w:t>
            </w:r>
          </w:p>
          <w:p w14:paraId="6A4D799B" w14:textId="36583CE2" w:rsidR="005C434D" w:rsidRPr="00D64CC9" w:rsidRDefault="005C434D" w:rsidP="005C434D">
            <w:pPr>
              <w:spacing w:after="0" w:line="240" w:lineRule="auto"/>
              <w:ind w:left="142" w:hanging="142"/>
              <w:rPr>
                <w:rFonts w:ascii="Arial" w:hAnsi="Arial" w:cs="Arial"/>
                <w:bCs/>
                <w:color w:val="404040" w:themeColor="text1" w:themeTint="BF"/>
                <w:sz w:val="24"/>
                <w:szCs w:val="36"/>
              </w:rPr>
            </w:pPr>
          </w:p>
        </w:tc>
      </w:tr>
    </w:tbl>
    <w:p w14:paraId="4A56081A" w14:textId="77777777" w:rsidR="0003100C" w:rsidRPr="00DC2FBC" w:rsidRDefault="0003100C" w:rsidP="008E1202">
      <w:pPr>
        <w:spacing w:after="0" w:line="240" w:lineRule="auto"/>
        <w:ind w:left="1276"/>
        <w:rPr>
          <w:rFonts w:ascii="Arial" w:hAnsi="Arial" w:cs="Arial"/>
          <w:color w:val="404040" w:themeColor="text1" w:themeTint="BF"/>
        </w:rPr>
      </w:pPr>
    </w:p>
    <w:sectPr w:rsidR="0003100C" w:rsidRPr="00DC2FBC" w:rsidSect="00494FFD">
      <w:headerReference w:type="even" r:id="rId8"/>
      <w:headerReference w:type="default" r:id="rId9"/>
      <w:headerReference w:type="first" r:id="rId10"/>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35A89" w14:textId="77777777" w:rsidR="00D74A63" w:rsidRDefault="00D74A63" w:rsidP="00BD016A">
      <w:pPr>
        <w:spacing w:after="0" w:line="240" w:lineRule="auto"/>
      </w:pPr>
      <w:r>
        <w:separator/>
      </w:r>
    </w:p>
  </w:endnote>
  <w:endnote w:type="continuationSeparator" w:id="0">
    <w:p w14:paraId="1EEA1F9C" w14:textId="77777777" w:rsidR="00D74A63" w:rsidRDefault="00D74A63"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ailec">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F3B0D" w14:textId="77777777" w:rsidR="00D74A63" w:rsidRDefault="00D74A63" w:rsidP="00BD016A">
      <w:pPr>
        <w:spacing w:after="0" w:line="240" w:lineRule="auto"/>
      </w:pPr>
      <w:r>
        <w:separator/>
      </w:r>
    </w:p>
  </w:footnote>
  <w:footnote w:type="continuationSeparator" w:id="0">
    <w:p w14:paraId="6B50AD71" w14:textId="77777777" w:rsidR="00D74A63" w:rsidRDefault="00D74A63"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5355" w14:textId="77777777" w:rsidR="0067026A" w:rsidRDefault="0067026A">
    <w:pPr>
      <w:pStyle w:val="Encabezado"/>
    </w:pPr>
    <w:r>
      <w:rPr>
        <w:noProof/>
        <w:u w:val="single"/>
        <w:lang w:eastAsia="es-CL"/>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FC17D"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5C25" w14:textId="408BD2A7" w:rsidR="0067026A" w:rsidRPr="00494FFD" w:rsidRDefault="008234BF" w:rsidP="00494FFD">
    <w:pPr>
      <w:pStyle w:val="Encabezado"/>
      <w:rPr>
        <w:sz w:val="32"/>
        <w:szCs w:val="32"/>
      </w:rPr>
    </w:pPr>
    <w:r>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74624" behindDoc="0" locked="0" layoutInCell="1" allowOverlap="1" wp14:anchorId="2F207DEF" wp14:editId="2BB29D62">
              <wp:simplePos x="0" y="0"/>
              <wp:positionH relativeFrom="column">
                <wp:posOffset>6635115</wp:posOffset>
              </wp:positionH>
              <wp:positionV relativeFrom="paragraph">
                <wp:posOffset>3778885</wp:posOffset>
              </wp:positionV>
              <wp:extent cx="419100" cy="50292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EB6AAE" w14:textId="0FF4E57D"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w:t>
                          </w:r>
                          <w:r w:rsidR="006708B8">
                            <w:rPr>
                              <w:rFonts w:ascii="Arial" w:hAnsi="Arial" w:cs="Arial"/>
                              <w:b/>
                              <w:color w:val="404040" w:themeColor="text1" w:themeTint="BF"/>
                              <w:sz w:val="20"/>
                              <w:szCs w:val="20"/>
                            </w:rPr>
                            <w:t xml:space="preserve">Química </w:t>
                          </w:r>
                          <w:r>
                            <w:rPr>
                              <w:rFonts w:ascii="Arial" w:hAnsi="Arial" w:cs="Arial"/>
                              <w:b/>
                              <w:color w:val="404040" w:themeColor="text1" w:themeTint="BF"/>
                              <w:sz w:val="20"/>
                              <w:szCs w:val="20"/>
                            </w:rPr>
                            <w:t xml:space="preserve">1º </w:t>
                          </w:r>
                          <w:r w:rsidR="006708B8">
                            <w:rPr>
                              <w:rFonts w:ascii="Arial" w:hAnsi="Arial" w:cs="Arial"/>
                              <w:b/>
                              <w:color w:val="404040" w:themeColor="text1" w:themeTint="BF"/>
                              <w:sz w:val="20"/>
                              <w:szCs w:val="20"/>
                            </w:rPr>
                            <w:t xml:space="preserve">Medio     </w:t>
                          </w:r>
                          <w:r w:rsidR="00CF73A6">
                            <w:rPr>
                              <w:rFonts w:ascii="Arial" w:hAnsi="Arial" w:cs="Arial"/>
                              <w:b/>
                              <w:color w:val="FFFFFF" w:themeColor="background1"/>
                              <w:sz w:val="20"/>
                              <w:szCs w:val="20"/>
                            </w:rPr>
                            <w:t>Unidad 4</w:t>
                          </w:r>
                          <w:r w:rsidRPr="0067026A">
                            <w:rPr>
                              <w:rFonts w:ascii="Arial" w:hAnsi="Arial" w:cs="Arial"/>
                              <w:b/>
                              <w:color w:val="FFFFFF" w:themeColor="background1"/>
                              <w:sz w:val="20"/>
                              <w:szCs w:val="20"/>
                            </w:rPr>
                            <w:t xml:space="preserve"> – OA</w:t>
                          </w:r>
                          <w:r w:rsidR="00CF73A6">
                            <w:rPr>
                              <w:rFonts w:ascii="Arial" w:hAnsi="Arial" w:cs="Arial"/>
                              <w:b/>
                              <w:color w:val="FFFFFF" w:themeColor="background1"/>
                              <w:sz w:val="20"/>
                              <w:szCs w:val="20"/>
                            </w:rPr>
                            <w:t>20 – Actividad 1</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45pt;margin-top:297.55pt;width:33pt;height:3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SsdQIAAFs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qH&#10;TlnRoEcPqovsE3UMKvDTujAH7N4BGDvogd3rA5Sp7E77Jn1REIMdTO8O7KZoEsrpeDYewSJhOh1N&#10;ZmhfClM8ezsf4mdFDUtCyT26l0kV2+sQe+geki6zdFUbkzto7G8KxOw1Ko/A4J0K6RPOUtwZlbyM&#10;/ao0KMh5J0UePnVhPNsKjI2QUtmYS85xgU4ojbtf4zjgk2uf1WucDx75ZrLx4NzUlnxm6UXa1fd9&#10;yrrHg+qjupMYu1U3NHhF1Q799dRvSHDyqkYTrkWId8JjJdA4rHm8xaENtSWnQeJsTf7n3/QJX/J0&#10;ctZixUoefmyEV5yZLxYzPBtPp2kn88/09MMEP/7Ysjq22E1zQWjHGA+Kk1lM+Gj2ovbUPOI1WKZb&#10;YRJWIrOS4/ZevIj94uM1kWq5zCBsoRPx2t47mUInetOIPXSPwrthDiMm+Ib2yyjmL8axxyZPS8tN&#10;JF3nWU0E96wOxGOD87QPr016Io7/M+r5TVz8AgAA//8DAFBLAwQUAAYACAAAACEAJzNcHOAAAAAO&#10;AQAADwAAAGRycy9kb3ducmV2LnhtbEyPzU7DMBCE70i8g7VI3KhtSCENcSoE6g2QGujdjbdJwD9R&#10;7Dbh7dme4LazO5r9plzPzrITjrEPXoFcCGDom2B63yr4/Njc5MBi0t5oGzwq+MEI6+ryotSFCZPf&#10;4qlOLaMQHwutoEtpKDiPTYdOx0UY0NPtEEanE8mx5WbUE4U7y2+FuOdO954+dHrA5w6b7/roFGzw&#10;baq3mX43Nu1ex7z9Crl9Uer6an56BJZwTn9mOOMTOlTEtA9HbyKzpEWWrcirYLlaSmBni5SCVnua&#10;7vIHCbwq+f8a1S8AAAD//wMAUEsBAi0AFAAGAAgAAAAhALaDOJL+AAAA4QEAABMAAAAAAAAAAAAA&#10;AAAAAAAAAFtDb250ZW50X1R5cGVzXS54bWxQSwECLQAUAAYACAAAACEAOP0h/9YAAACUAQAACwAA&#10;AAAAAAAAAAAAAAAvAQAAX3JlbHMvLnJlbHNQSwECLQAUAAYACAAAACEAhlW0rHUCAABbBQAADgAA&#10;AAAAAAAAAAAAAAAuAgAAZHJzL2Uyb0RvYy54bWxQSwECLQAUAAYACAAAACEAJzNcHOAAAAAOAQAA&#10;DwAAAAAAAAAAAAAAAADPBAAAZHJzL2Rvd25yZXYueG1sUEsFBgAAAAAEAAQA8wAAANwFAAAAAA==&#10;" filled="f" stroked="f">
              <v:textbox style="layout-flow:vertical">
                <w:txbxContent>
                  <w:p w14:paraId="1FEB6AAE" w14:textId="0FF4E57D"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w:t>
                    </w:r>
                    <w:r w:rsidR="006708B8">
                      <w:rPr>
                        <w:rFonts w:ascii="Arial" w:hAnsi="Arial" w:cs="Arial"/>
                        <w:b/>
                        <w:color w:val="404040" w:themeColor="text1" w:themeTint="BF"/>
                        <w:sz w:val="20"/>
                        <w:szCs w:val="20"/>
                      </w:rPr>
                      <w:t xml:space="preserve">Química </w:t>
                    </w:r>
                    <w:r>
                      <w:rPr>
                        <w:rFonts w:ascii="Arial" w:hAnsi="Arial" w:cs="Arial"/>
                        <w:b/>
                        <w:color w:val="404040" w:themeColor="text1" w:themeTint="BF"/>
                        <w:sz w:val="20"/>
                        <w:szCs w:val="20"/>
                      </w:rPr>
                      <w:t xml:space="preserve">1º </w:t>
                    </w:r>
                    <w:r w:rsidR="006708B8">
                      <w:rPr>
                        <w:rFonts w:ascii="Arial" w:hAnsi="Arial" w:cs="Arial"/>
                        <w:b/>
                        <w:color w:val="404040" w:themeColor="text1" w:themeTint="BF"/>
                        <w:sz w:val="20"/>
                        <w:szCs w:val="20"/>
                      </w:rPr>
                      <w:t xml:space="preserve">Medio     </w:t>
                    </w:r>
                    <w:r w:rsidR="00CF73A6">
                      <w:rPr>
                        <w:rFonts w:ascii="Arial" w:hAnsi="Arial" w:cs="Arial"/>
                        <w:b/>
                        <w:color w:val="FFFFFF" w:themeColor="background1"/>
                        <w:sz w:val="20"/>
                        <w:szCs w:val="20"/>
                      </w:rPr>
                      <w:t>Unidad 4</w:t>
                    </w:r>
                    <w:r w:rsidRPr="0067026A">
                      <w:rPr>
                        <w:rFonts w:ascii="Arial" w:hAnsi="Arial" w:cs="Arial"/>
                        <w:b/>
                        <w:color w:val="FFFFFF" w:themeColor="background1"/>
                        <w:sz w:val="20"/>
                        <w:szCs w:val="20"/>
                      </w:rPr>
                      <w:t xml:space="preserve"> – OA</w:t>
                    </w:r>
                    <w:r w:rsidR="00CF73A6">
                      <w:rPr>
                        <w:rFonts w:ascii="Arial" w:hAnsi="Arial" w:cs="Arial"/>
                        <w:b/>
                        <w:color w:val="FFFFFF" w:themeColor="background1"/>
                        <w:sz w:val="20"/>
                        <w:szCs w:val="20"/>
                      </w:rPr>
                      <w:t>20 – Actividad 1</w:t>
                    </w:r>
                  </w:p>
                </w:txbxContent>
              </v:textbox>
            </v:shape>
          </w:pict>
        </mc:Fallback>
      </mc:AlternateContent>
    </w:r>
    <w:r w:rsidR="00310A3B">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76672" behindDoc="0" locked="0" layoutInCell="1" allowOverlap="1" wp14:anchorId="0712B05E" wp14:editId="4F1D221D">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1E1995" w14:textId="6E0B0743" w:rsidR="00310A3B" w:rsidRPr="00310A3B" w:rsidRDefault="00310A3B"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IeAIAAGI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o3&#10;48yKBj16UF1kn6hjUIGf1oU5YPcOwNhBD+xeH6BMZXfaN+mLghjsYHp3YDdFk1BOx7PxCBYJ0+lo&#10;MkP7Upji2dv5ED8ralgSSu7RvUyq2F6H2EP3kHSZpavamNxBY39TIGavUXkEBu9USJ9wluLOqORl&#10;7FelQUHOOyny8KkL49lWYGyElMrGXHKOC3RCadz9GscBn1z7rF7jfPDIN5ONB+emtuQzSy/Srr7v&#10;U9Y9HlQf1Z3E2K26vvf7fq6o2qHNnvpFCU5e1ejFtQjxTnhsBvqHbY+3OLShtuQ0SJytyf/8mz7h&#10;S55OzlpsWsnDj43wijPzxWKUZ+PpNK1m/pmefpjgxx9bVscWu2kuCF0Z411xMosJH81e1J6aRzwK&#10;y3QrTMJKZFZy3N6LF7HffzwqUi2XGYRldCJe23snU+jEcpq0h+5ReDeMY8Qg39B+J8X8xVT22ORp&#10;abmJpOs8sonnntWBfyxyHvrh0UkvxfF/Rj0/jYtfAAAA//8DAFBLAwQUAAYACAAAACEAiRZBqd4A&#10;AAANAQAADwAAAGRycy9kb3ducmV2LnhtbEyPQU/DMAyF70j8h8hI3LaUah1daToh0G6AtMLuWWPa&#10;QuJUTbaWf493At+e/fT8vXI7OyvOOIbek4K7ZQICqfGmp1bBx/tukYMIUZPR1hMq+MEA2+r6qtSF&#10;8RPt8VzHVnAIhUIr6GIcCilD06HTYekHJL59+tHpyHJspRn1xOHOyjRJ1tLpnvhDpwd86rD5rk9O&#10;wQ5fp3q/0m/GxsPLmLdfPrfPSt3ezI8PICLO8c8MF3xGh4qZjv5EJgjLOlllXCYqWKSbDMTFwsOr&#10;o4L7dZqBrEr5v0X1CwAA//8DAFBLAQItABQABgAIAAAAIQC2gziS/gAAAOEBAAATAAAAAAAAAAAA&#10;AAAAAAAAAABbQ29udGVudF9UeXBlc10ueG1sUEsBAi0AFAAGAAgAAAAhADj9If/WAAAAlAEAAAsA&#10;AAAAAAAAAAAAAAAALwEAAF9yZWxzLy5yZWxzUEsBAi0AFAAGAAgAAAAhAP9T08h4AgAAYgUAAA4A&#10;AAAAAAAAAAAAAAAALgIAAGRycy9lMm9Eb2MueG1sUEsBAi0AFAAGAAgAAAAhAIkWQaneAAAADQEA&#10;AA8AAAAAAAAAAAAAAAAA0gQAAGRycy9kb3ducmV2LnhtbFBLBQYAAAAABAAEAPMAAADdBQAAAAA=&#10;" filled="f" stroked="f">
              <v:textbox style="layout-flow:vertical">
                <w:txbxContent>
                  <w:p w14:paraId="3A1E1995" w14:textId="6E0B0743" w:rsidR="00310A3B" w:rsidRPr="00310A3B" w:rsidRDefault="00310A3B"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v:textbox>
            </v:shape>
          </w:pict>
        </mc:Fallback>
      </mc:AlternateContent>
    </w:r>
    <w:r w:rsidR="0067026A" w:rsidRPr="0003100C">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7DB82"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03CC" w14:textId="4AFCCEA6" w:rsidR="0067026A" w:rsidRPr="00176A66" w:rsidRDefault="0067026A" w:rsidP="00722314">
    <w:pPr>
      <w:pStyle w:val="Encabezado"/>
      <w:rPr>
        <w:rFonts w:ascii="Arial" w:hAnsi="Arial" w:cs="Arial"/>
        <w:color w:val="00C181"/>
        <w:sz w:val="56"/>
        <w:szCs w:val="56"/>
      </w:rPr>
    </w:pPr>
    <w:r w:rsidRPr="00176A66">
      <w:rPr>
        <w:rFonts w:ascii="Arial" w:hAnsi="Arial" w:cs="Arial"/>
        <w:noProof/>
        <w:sz w:val="40"/>
        <w:szCs w:val="40"/>
        <w:lang w:eastAsia="es-CL"/>
      </w:rPr>
      <mc:AlternateContent>
        <mc:Choice Requires="wps">
          <w:drawing>
            <wp:anchor distT="0" distB="0" distL="114300" distR="114300" simplePos="0" relativeHeight="251672576" behindDoc="0" locked="0" layoutInCell="1" allowOverlap="1" wp14:anchorId="5872AFFE" wp14:editId="6E4BC97C">
              <wp:simplePos x="0" y="0"/>
              <wp:positionH relativeFrom="column">
                <wp:posOffset>5238750</wp:posOffset>
              </wp:positionH>
              <wp:positionV relativeFrom="paragraph">
                <wp:posOffset>307975</wp:posOffset>
              </wp:positionV>
              <wp:extent cx="11874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1874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F45AC9E" id="Straight Connector 1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24.25pt" to="506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f2AEAABQEAAAOAAAAZHJzL2Uyb0RvYy54bWysU01v2zAMvQ/ofxB0b2wH2xoYcXpI0V2G&#10;LVi3H6DIki1AEgVKy8e/HyUnbrANKDDsQosiH/keKa8fT86yg8JowHe8WdScKS+hN37o+I/vz/cr&#10;zmISvhcWvOr4WUX+uLl7tz6GVi1hBNsrZFTEx/YYOj6mFNqqinJUTsQFBOUpqAGdSOTiUPUojlTd&#10;2WpZ1x+rI2AfEKSKkW6fpiDflPpaK5m+ah1VYrbjxC0Vi8Xus602a9EOKMJo5IWG+AcWThhPTedS&#10;TyIJ9hPNH6WckQgRdFpIcBVobaQqGkhNU/+m5mUUQRUtNJwY5jHF/1dWfjnskJmedvfAmReOdvSS&#10;UJhhTGwL3tMEARkFaVLHEFsCbP0OL14MO8yyTxpd/pIgdirTPc/TVafEJF02zerh/QdagrzGqldg&#10;wJg+KXAsHzpujc/CRSsOn2OiZpR6TcnX1mcbwZr+2VhbHBz2W4vsIPKq622zajJnAt6kkTdBVXkb&#10;l9pZ16SknNLZqqnJN6VpNsR9WciUV6nmJkJK5dO1i/WUnWGaCM3A+m3gJT9DJ1YzuHkbPCNKZ/Bp&#10;BjvjAf9WIJ2ulPWUT0O60Z2Pe+jPZcclQE+vzPHym+S3fesX+OvPvPkFAAD//wMAUEsDBBQABgAI&#10;AAAAIQDWXSuf3wAAAAoBAAAPAAAAZHJzL2Rvd25yZXYueG1sTI/NasMwEITvhb6D2EBvjWyTFNe1&#10;HEJpCw3kkJ8HUKyNbWKtjKQkbp++G3pojzs7zHxTLkbbiwv60DlSkE4TEEi1Mx01Cva798ccRIia&#10;jO4doYIvDLCo7u9KXRh3pQ1etrERHEKh0AraGIdCylC3aHWYugGJf0fnrY58+kYar68cbnuZJcmT&#10;tLojbmj1gK8t1qft2SqY+Y/126rb72af3+lm9WzN0p3WSj1MxuULiIhj/DPDDZ/RoWKmgzuTCaJX&#10;kGdz3hI5LJ+DuBmSNGPl8KvIqpT/J1Q/AAAA//8DAFBLAQItABQABgAIAAAAIQC2gziS/gAAAOEB&#10;AAATAAAAAAAAAAAAAAAAAAAAAABbQ29udGVudF9UeXBlc10ueG1sUEsBAi0AFAAGAAgAAAAhADj9&#10;If/WAAAAlAEAAAsAAAAAAAAAAAAAAAAALwEAAF9yZWxzLy5yZWxzUEsBAi0AFAAGAAgAAAAhAMv/&#10;dx/YAQAAFAQAAA4AAAAAAAAAAAAAAAAALgIAAGRycy9lMm9Eb2MueG1sUEsBAi0AFAAGAAgAAAAh&#10;ANZdK5/fAAAACgEAAA8AAAAAAAAAAAAAAAAAMgQAAGRycy9kb3ducmV2LnhtbFBLBQYAAAAABAAE&#10;APMAAAA+BQAAAAA=&#10;" strokecolor="#00c181" strokeweight="2pt"/>
          </w:pict>
        </mc:Fallback>
      </mc:AlternateContent>
    </w:r>
    <w:r>
      <w:rPr>
        <w:rFonts w:ascii="Arial" w:hAnsi="Arial" w:cs="Arial"/>
        <w:b/>
        <w:noProof/>
        <w:color w:val="00C181"/>
        <w:sz w:val="56"/>
        <w:szCs w:val="56"/>
        <w:lang w:eastAsia="es-CL"/>
      </w:rPr>
      <mc:AlternateContent>
        <mc:Choice Requires="wps">
          <w:drawing>
            <wp:anchor distT="0" distB="0" distL="114300" distR="114300" simplePos="0" relativeHeight="251668480" behindDoc="0" locked="0" layoutInCell="1" allowOverlap="1" wp14:anchorId="26F31A89" wp14:editId="267444DF">
              <wp:simplePos x="0" y="0"/>
              <wp:positionH relativeFrom="column">
                <wp:posOffset>4470400</wp:posOffset>
              </wp:positionH>
              <wp:positionV relativeFrom="paragraph">
                <wp:posOffset>-73025</wp:posOffset>
              </wp:positionV>
              <wp:extent cx="2025650" cy="1371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2565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69404C" w14:textId="517E9D45" w:rsidR="0067026A" w:rsidRPr="00176A66" w:rsidRDefault="00CF73A6" w:rsidP="00520C13">
                          <w:pPr>
                            <w:shd w:val="clear" w:color="auto" w:fill="FFFFFF"/>
                            <w:spacing w:before="150" w:after="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color w:val="4D4D4D"/>
                              <w:kern w:val="36"/>
                              <w:sz w:val="46"/>
                              <w:szCs w:val="46"/>
                              <w:lang w:val="es-ES_tradnl"/>
                            </w:rPr>
                            <w:t>Unidad 4</w:t>
                          </w:r>
                          <w:r w:rsidR="0067026A" w:rsidRPr="00176A66">
                            <w:rPr>
                              <w:rFonts w:ascii="Arial" w:eastAsia="Times New Roman" w:hAnsi="Arial" w:cs="Arial"/>
                              <w:color w:val="4D4D4D"/>
                              <w:kern w:val="36"/>
                              <w:sz w:val="46"/>
                              <w:szCs w:val="46"/>
                              <w:lang w:val="es-ES_tradnl"/>
                            </w:rPr>
                            <w:t xml:space="preserve"> </w:t>
                          </w:r>
                        </w:p>
                        <w:p w14:paraId="0CD46D44" w14:textId="71839BC4" w:rsidR="0067026A" w:rsidRPr="00176A66" w:rsidRDefault="0067026A"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sidRPr="00176A66">
                            <w:rPr>
                              <w:rFonts w:ascii="Arial" w:eastAsia="Times New Roman" w:hAnsi="Arial" w:cs="Arial"/>
                              <w:b/>
                              <w:color w:val="00C181"/>
                              <w:kern w:val="36"/>
                              <w:sz w:val="46"/>
                              <w:szCs w:val="46"/>
                              <w:lang w:val="es-ES_tradnl"/>
                            </w:rPr>
                            <w:t>OA</w:t>
                          </w:r>
                          <w:r w:rsidR="00CF73A6">
                            <w:rPr>
                              <w:rFonts w:ascii="Arial" w:eastAsia="Times New Roman" w:hAnsi="Arial" w:cs="Arial"/>
                              <w:b/>
                              <w:color w:val="00C181"/>
                              <w:kern w:val="36"/>
                              <w:sz w:val="46"/>
                              <w:szCs w:val="46"/>
                              <w:lang w:val="es-ES_tradnl"/>
                            </w:rPr>
                            <w:t>20</w:t>
                          </w:r>
                          <w:r w:rsidRPr="00176A66">
                            <w:rPr>
                              <w:rFonts w:ascii="Arial" w:eastAsia="Times New Roman" w:hAnsi="Arial" w:cs="Arial"/>
                              <w:color w:val="4D4D4D"/>
                              <w:kern w:val="36"/>
                              <w:sz w:val="46"/>
                              <w:szCs w:val="46"/>
                              <w:lang w:val="es-ES_tradnl"/>
                            </w:rPr>
                            <w:t xml:space="preserve">  </w:t>
                          </w:r>
                        </w:p>
                        <w:p w14:paraId="4C709262" w14:textId="6D3B752F" w:rsidR="0067026A" w:rsidRPr="00176A66" w:rsidRDefault="00CF73A6"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r>
                            <w:rPr>
                              <w:rFonts w:ascii="Arial" w:eastAsia="Times New Roman" w:hAnsi="Arial" w:cs="Arial"/>
                              <w:b/>
                              <w:color w:val="4D4D4D"/>
                              <w:kern w:val="36"/>
                              <w:sz w:val="32"/>
                              <w:szCs w:val="32"/>
                              <w:lang w:val="es-ES_tradnl"/>
                            </w:rPr>
                            <w:t>Actividad 01</w:t>
                          </w:r>
                        </w:p>
                        <w:p w14:paraId="5ACDF21E" w14:textId="77777777" w:rsidR="0067026A" w:rsidRDefault="00670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1A89" id="_x0000_t202" coordsize="21600,21600" o:spt="202" path="m,l,21600r21600,l21600,xe">
              <v:stroke joinstyle="miter"/>
              <v:path gradientshapeok="t" o:connecttype="rect"/>
            </v:shapetype>
            <v:shape id="Text Box 16" o:spid="_x0000_s1028" type="#_x0000_t202" style="position:absolute;margin-left:352pt;margin-top:-5.75pt;width:15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N7ewIAAGMFAAAOAAAAZHJzL2Uyb0RvYy54bWysVE1PGzEQvVfqf7B8L5ukENqIDUpBVJUQ&#10;oELF2fHaZFWvx7WdZNNf32fvbkhpL1S97Nozb8Yzbz7OztvGsI3yoSZb8vHRiDNlJVW1fSr5t4er&#10;dx84C1HYShiyquQ7Ffj5/O2bs62bqQmtyFTKMzixYbZ1JV/F6GZFEeRKNSIckVMWSk2+ERFX/1RU&#10;XmzhvTHFZDSaFlvylfMkVQiQXnZKPs/+tVYy3modVGSm5Igt5q/P32X6FvMzMXvywq1q2Ych/iGK&#10;RtQWj+5dXYoo2NrXf7hqaukpkI5HkpqCtK6lyjkgm/HoRTb3K+FUzgXkBLenKfw/t/Jmc+dZXaF2&#10;U86saFCjB9VG9olaBhH42bowA+zeARhbyIEd5AHClHarfZP+SIhBD6Z3e3aTNwnhZDQ5mZ5AJaEb&#10;vz8dT0eZ/+LZ3PkQPytqWDqU3KN8mVWxuQ4RoQA6QNJrlq5qY3IJjf1NAGAnUbkHeuuUSRdxPsWd&#10;UcnK2K9Kg4MceBLk7lMXxrONQN8IKZWNOefsF+iE0nj7NYY9Ppl2Ub3GeG+RXyYb98ZNbclnll6E&#10;XX0fQtYdHvwd5J2OsV22ufiToaBLqnaos6duUoKTVzVqcS1CvBMeo4H6YdzjLT7a0Lbk1J84W5H/&#10;+Td5wqNjoeVsi1ErefixFl5xZr5Y9PLH8fFxms18OT45neDiDzXLQ41dNxeEqoyxWJzMx4SPZjhq&#10;T80jtsIivQqVsBJvlzwOx4vYLQBsFakWiwzCNDoRr+29k8l1Yjl12kP7KLzr2zGik29oGEoxe9GV&#10;HTZZWlqsI+k6t2ziuWO15x+TnDu53zppVRzeM+p5N85/AQAA//8DAFBLAwQUAAYACAAAACEAuFZ2&#10;9d8AAAAMAQAADwAAAGRycy9kb3ducmV2LnhtbEyPwU7DMBBE70j8g7VI3Fo7IaEQsqkQiCuohSJx&#10;c+NtEhGvo9htwt/jnuA4O6PZN+V6tr040eg7xwjJUoEgrp3puEH4eH9Z3IHwQbPRvWNC+CEP6+ry&#10;otSFcRNv6LQNjYgl7AuN0IYwFFL6uiWr/dINxNE7uNHqEOXYSDPqKZbbXqZK3UqrO44fWj3QU0v1&#10;9/ZoEXavh6/PTL01zzYfJjcryfZeIl5fzY8PIALN4S8MZ/yIDlVk2rsjGy96hJXK4paAsEiSHMQ5&#10;odKbeNojpCrLQVal/D+i+gUAAP//AwBQSwECLQAUAAYACAAAACEAtoM4kv4AAADhAQAAEwAAAAAA&#10;AAAAAAAAAAAAAAAAW0NvbnRlbnRfVHlwZXNdLnhtbFBLAQItABQABgAIAAAAIQA4/SH/1gAAAJQB&#10;AAALAAAAAAAAAAAAAAAAAC8BAABfcmVscy8ucmVsc1BLAQItABQABgAIAAAAIQCCpCN7ewIAAGMF&#10;AAAOAAAAAAAAAAAAAAAAAC4CAABkcnMvZTJvRG9jLnhtbFBLAQItABQABgAIAAAAIQC4Vnb13wAA&#10;AAwBAAAPAAAAAAAAAAAAAAAAANUEAABkcnMvZG93bnJldi54bWxQSwUGAAAAAAQABADzAAAA4QUA&#10;AAAA&#10;" filled="f" stroked="f">
              <v:textbox>
                <w:txbxContent>
                  <w:p w14:paraId="1C69404C" w14:textId="517E9D45" w:rsidR="0067026A" w:rsidRPr="00176A66" w:rsidRDefault="00CF73A6" w:rsidP="00520C13">
                    <w:pPr>
                      <w:shd w:val="clear" w:color="auto" w:fill="FFFFFF"/>
                      <w:spacing w:before="150" w:after="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color w:val="4D4D4D"/>
                        <w:kern w:val="36"/>
                        <w:sz w:val="46"/>
                        <w:szCs w:val="46"/>
                        <w:lang w:val="es-ES_tradnl"/>
                      </w:rPr>
                      <w:t>Unidad 4</w:t>
                    </w:r>
                    <w:r w:rsidR="0067026A" w:rsidRPr="00176A66">
                      <w:rPr>
                        <w:rFonts w:ascii="Arial" w:eastAsia="Times New Roman" w:hAnsi="Arial" w:cs="Arial"/>
                        <w:color w:val="4D4D4D"/>
                        <w:kern w:val="36"/>
                        <w:sz w:val="46"/>
                        <w:szCs w:val="46"/>
                        <w:lang w:val="es-ES_tradnl"/>
                      </w:rPr>
                      <w:t xml:space="preserve"> </w:t>
                    </w:r>
                  </w:p>
                  <w:p w14:paraId="0CD46D44" w14:textId="71839BC4" w:rsidR="0067026A" w:rsidRPr="00176A66" w:rsidRDefault="0067026A"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sidRPr="00176A66">
                      <w:rPr>
                        <w:rFonts w:ascii="Arial" w:eastAsia="Times New Roman" w:hAnsi="Arial" w:cs="Arial"/>
                        <w:b/>
                        <w:color w:val="00C181"/>
                        <w:kern w:val="36"/>
                        <w:sz w:val="46"/>
                        <w:szCs w:val="46"/>
                        <w:lang w:val="es-ES_tradnl"/>
                      </w:rPr>
                      <w:t>OA</w:t>
                    </w:r>
                    <w:r w:rsidR="00CF73A6">
                      <w:rPr>
                        <w:rFonts w:ascii="Arial" w:eastAsia="Times New Roman" w:hAnsi="Arial" w:cs="Arial"/>
                        <w:b/>
                        <w:color w:val="00C181"/>
                        <w:kern w:val="36"/>
                        <w:sz w:val="46"/>
                        <w:szCs w:val="46"/>
                        <w:lang w:val="es-ES_tradnl"/>
                      </w:rPr>
                      <w:t>20</w:t>
                    </w:r>
                    <w:r w:rsidRPr="00176A66">
                      <w:rPr>
                        <w:rFonts w:ascii="Arial" w:eastAsia="Times New Roman" w:hAnsi="Arial" w:cs="Arial"/>
                        <w:color w:val="4D4D4D"/>
                        <w:kern w:val="36"/>
                        <w:sz w:val="46"/>
                        <w:szCs w:val="46"/>
                        <w:lang w:val="es-ES_tradnl"/>
                      </w:rPr>
                      <w:t xml:space="preserve">  </w:t>
                    </w:r>
                  </w:p>
                  <w:p w14:paraId="4C709262" w14:textId="6D3B752F" w:rsidR="0067026A" w:rsidRPr="00176A66" w:rsidRDefault="00CF73A6"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r>
                      <w:rPr>
                        <w:rFonts w:ascii="Arial" w:eastAsia="Times New Roman" w:hAnsi="Arial" w:cs="Arial"/>
                        <w:b/>
                        <w:color w:val="4D4D4D"/>
                        <w:kern w:val="36"/>
                        <w:sz w:val="32"/>
                        <w:szCs w:val="32"/>
                        <w:lang w:val="es-ES_tradnl"/>
                      </w:rPr>
                      <w:t>Actividad 01</w:t>
                    </w:r>
                  </w:p>
                  <w:p w14:paraId="5ACDF21E" w14:textId="77777777" w:rsidR="0067026A" w:rsidRDefault="0067026A"/>
                </w:txbxContent>
              </v:textbox>
            </v:shape>
          </w:pict>
        </mc:Fallback>
      </mc:AlternateContent>
    </w:r>
    <w:r w:rsidRPr="00176A66">
      <w:rPr>
        <w:rFonts w:ascii="Arial" w:hAnsi="Arial" w:cs="Arial"/>
        <w:b/>
        <w:noProof/>
        <w:color w:val="00C181"/>
        <w:sz w:val="56"/>
        <w:szCs w:val="56"/>
        <w:lang w:eastAsia="es-CL"/>
      </w:rPr>
      <mc:AlternateContent>
        <mc:Choice Requires="wps">
          <w:drawing>
            <wp:anchor distT="0" distB="0" distL="114300" distR="114300" simplePos="0" relativeHeight="251667456" behindDoc="0" locked="0" layoutInCell="1" allowOverlap="1" wp14:anchorId="3C5445BE" wp14:editId="53891846">
              <wp:simplePos x="0" y="0"/>
              <wp:positionH relativeFrom="column">
                <wp:posOffset>-223323</wp:posOffset>
              </wp:positionH>
              <wp:positionV relativeFrom="paragraph">
                <wp:posOffset>113030</wp:posOffset>
              </wp:positionV>
              <wp:extent cx="169037" cy="169037"/>
              <wp:effectExtent l="0" t="0" r="8890" b="8890"/>
              <wp:wrapNone/>
              <wp:docPr id="6" name="Oval 6"/>
              <wp:cNvGraphicFramePr/>
              <a:graphic xmlns:a="http://schemas.openxmlformats.org/drawingml/2006/main">
                <a:graphicData uri="http://schemas.microsoft.com/office/word/2010/wordprocessingShape">
                  <wps:wsp>
                    <wps:cNvSpPr/>
                    <wps:spPr>
                      <a:xfrm>
                        <a:off x="0" y="0"/>
                        <a:ext cx="169037" cy="169037"/>
                      </a:xfrm>
                      <a:prstGeom prst="ellipse">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253784" id="Oval 6" o:spid="_x0000_s1026" style="position:absolute;margin-left:-17.6pt;margin-top:8.9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s1dwIAAG0FAAAOAAAAZHJzL2Uyb0RvYy54bWysVF9rGzEMfx/sOxi/r5dLu6wNvZSQ0jEo&#10;bVk7+uz47MTgszzZySX79JN9l2u2FgpjL7Zk/fTXki6vdo1lW4XBgKt4eTLiTDkJtXGriv94uvl0&#10;zlmIwtXCglMV36vAr2YfP1y2fqrGsAZbK2RkxIVp6yu+jtFPiyLItWpEOAGvHAk1YCMisbgqahQt&#10;WW9sMR6NJkULWHsEqUKg1+tOyGfZvtZKxnutg4rMVpxii/nEfC7TWcwuxXSFwq+N7MMQ/xBFI4wj&#10;p4OpaxEF26B5ZaoxEiGAjicSmgK0NlLlHCibcvRXNo9r4VXOhYoT/FCm8P/MyrvtAzJTV3zCmRMN&#10;fdH9Vlg2SZVpfZgS4NE/YM8FIlOaO41NuikBtsvV3A/VVLvIJD2Wk4vR6RfOJIl6mqwUL8oeQ/yq&#10;oGGJqLiy1viQ8hVTsb0NsUMfUOk5gDX1jbE2M7haLiwyCpd8jxbleZmCJgd/wKxLYAdJrRN3Lyp3&#10;R+8mZdrllqm4typpWfddaapOyibHlftSDV6FlMrFg9uMTmqaXA2Kp+8r9vik2kU1KI/fVx40smdw&#10;cVBujAN8y4AdQtYdnqp2lHcil1DvqTEQuokJXt4Y+qVbEeKDQBoRGiYa+3hPh7bQVhx6irM14K+3&#10;3hOeOpeknLU0chUPPzcCFWf2m6OevijPztKMZubs85cxMXgsWR5L3KZZAP18SQvGy0wmfLQHUiM0&#10;z7Qd5skriYST5LviMuKBWcRuFdB+kWo+zzCaSy/irXv08vDrqQWfds8Cfd+qkXr8Dg7j+apdO2z6&#10;DwfzTQRtci+/1LWvN8107td+/6Slccxn1MuWnP0GAAD//wMAUEsDBBQABgAIAAAAIQDHEZAG3wAA&#10;AAgBAAAPAAAAZHJzL2Rvd25yZXYueG1sTI/BTsMwEETvSPyDtUjcUocSmjbEqaqSHqjEgdLenXhJ&#10;ImI7st005etZTnBczdPsm3w96Z6N6HxnjYCHWQwMTW1VZxoBx49dtATmgzRK9taggCt6WBe3N7nM&#10;lL2YdxwPoWFUYnwmBbQhDBnnvm5RSz+zAxrKPq3TMtDpGq6cvFC57vk8jhdcy87Qh1YOuG2x/jqc&#10;tYDXcct3pUtf0mq/On1fT2X8timFuL+bNs/AAk7hD4ZffVKHgpwqezbKs15A9Pg0J5SClCYQEC0X&#10;wCoBSZIAL3L+f0DxAwAA//8DAFBLAQItABQABgAIAAAAIQC2gziS/gAAAOEBAAATAAAAAAAAAAAA&#10;AAAAAAAAAABbQ29udGVudF9UeXBlc10ueG1sUEsBAi0AFAAGAAgAAAAhADj9If/WAAAAlAEAAAsA&#10;AAAAAAAAAAAAAAAALwEAAF9yZWxzLy5yZWxzUEsBAi0AFAAGAAgAAAAhAGLZ2zV3AgAAbQUAAA4A&#10;AAAAAAAAAAAAAAAALgIAAGRycy9lMm9Eb2MueG1sUEsBAi0AFAAGAAgAAAAhAMcRkAbfAAAACAEA&#10;AA8AAAAAAAAAAAAAAAAA0QQAAGRycy9kb3ducmV2LnhtbFBLBQYAAAAABAAEAPMAAADdBQAAAAA=&#10;" fillcolor="#00c181" stroked="f"/>
          </w:pict>
        </mc:Fallback>
      </mc:AlternateContent>
    </w:r>
    <w:r w:rsidRPr="00176A66">
      <w:rPr>
        <w:rFonts w:ascii="Arial" w:hAnsi="Arial" w:cs="Arial"/>
        <w:b/>
        <w:noProof/>
        <w:color w:val="00C181"/>
        <w:sz w:val="56"/>
        <w:szCs w:val="56"/>
        <w:u w:val="single"/>
        <w:lang w:eastAsia="es-CL"/>
      </w:rPr>
      <mc:AlternateContent>
        <mc:Choice Requires="wps">
          <w:drawing>
            <wp:anchor distT="0" distB="0" distL="114300" distR="114300" simplePos="0" relativeHeight="251663360" behindDoc="0" locked="0" layoutInCell="1" allowOverlap="1" wp14:anchorId="2F8DA03A" wp14:editId="13A66059">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1"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86A4F" id="Rectangle 1" o:spid="_x0000_s1026" style="position:absolute;margin-left:145.8pt;margin-top:348.55pt;width:794.7pt;height:2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HAhQIAAH8FAAAOAAAAZHJzL2Uyb0RvYy54bWysVN1r2zAQfx/sfxB6X+ykadeEOiWkZAxK&#10;W9qOPiuylBhknXZS4mR//U6y42ZdoTDmB3On+933x9X1vjZsp9BXYAs+HOScKSuhrOy64D+el18u&#10;OfNB2FIYsKrgB+X59ezzp6vGTdUINmBKhYyMWD9tXME3Ibhplnm5UbXwA3DKklAD1iIQi+usRNGQ&#10;9dpkozy/yBrA0iFI5T293rRCPkv2tVYy3GvtVWCm4BRbSH9M/1X8Z7MrMV2jcJtKdmGIf4iiFpUl&#10;p72pGxEE22L1l6m6kggedBhIqDPQupIq5UDZDPM32TxthFMpFyqOd32Z/P8zK+92D8iqknrHmRU1&#10;teiRiibs2ig2jOVpnJ8S6sk9YMd5ImOue401Q6Cano/z+KUKUE5snwp86Aus9oFJehzm+WR0MaFG&#10;SBKenU1yoslq1hqLRh368E1BzSJRcKRgklmxu/WhhR4hEe7BVOWyMiYxuF4tDLKdiN3OF8PLlAFZ&#10;/wNmbARbiGqtxfZFpXnp3MS020QTFQ5GRS1jH5WmesVkUlxpUlXvVUipbDi6TeiopslVr3j2sWKH&#10;j6ptVL3y6GPlXiN5Bht65bqygO8ZMH3IusVTT07yjuQKygONSuo3NdA7uayoRbfChweBtDT0SIcg&#10;3NNPG2gKDh3F2Qbw13vvEU+zTFLOGlrCgvufW4GKM/Pd0pRPhuNx3NrEjM+/jojBU8nqVGK39QKo&#10;8zTJFF0iIz6YI6kR6he6F/PolUTCSvJdcBnwyCxCexzo4kg1nycYbaoT4dY+OXnsehzB5/2LQNfN&#10;aaARv4Pjworpm3FtsbEfFubbALpKs/xa167etOVpG7qLFM/IKZ9Qr3dz9hsAAP//AwBQSwMEFAAG&#10;AAgAAAAhABZCwafiAAAADgEAAA8AAABkcnMvZG93bnJldi54bWxMj01OwzAQhfdI3MEaJHatbaKk&#10;bYhToUoVC5AQhQO4yZBExOMQu2ng9ExXsJun+fR+iu3sejHhGDpPBvRSgUCqfN1RY+D9bb9YgwjR&#10;Um17T2jgGwNsy+urwua1P9MrTofYCDahkFsDbYxDLmWoWnQ2LP2AxL8PPzobWY6NrEd7ZnPXyzul&#10;MulsR5zQ2gF3LVafh5Mz8LjTSTOn03OVPfn9S/ZDevWVGHN7Mz/cg4g4xz8YLvW5OpTc6ehPVAfR&#10;s1bpJmPWwGKlNiAuiNYJ7zvylep1CrIs5P8Z5S8AAAD//wMAUEsBAi0AFAAGAAgAAAAhALaDOJL+&#10;AAAA4QEAABMAAAAAAAAAAAAAAAAAAAAAAFtDb250ZW50X1R5cGVzXS54bWxQSwECLQAUAAYACAAA&#10;ACEAOP0h/9YAAACUAQAACwAAAAAAAAAAAAAAAAAvAQAAX3JlbHMvLnJlbHNQSwECLQAUAAYACAAA&#10;ACEA1OqxwIUCAAB/BQAADgAAAAAAAAAAAAAAAAAuAgAAZHJzL2Uyb0RvYy54bWxQSwECLQAUAAYA&#10;CAAAACEAFkLBp+IAAAAOAQAADwAAAAAAAAAAAAAAAADfBAAAZHJzL2Rvd25yZXYueG1sUEsFBgAA&#10;AAAEAAQA8wAAAO4FAAAAAA==&#10;" fillcolor="#00c181" stroked="f">
              <w10:wrap type="through"/>
            </v:rect>
          </w:pict>
        </mc:Fallback>
      </mc:AlternateContent>
    </w:r>
    <w:r w:rsidRPr="00176A66">
      <w:rPr>
        <w:rFonts w:ascii="Arial" w:hAnsi="Arial" w:cs="Arial"/>
        <w:b/>
        <w:color w:val="00C181"/>
        <w:sz w:val="56"/>
        <w:szCs w:val="56"/>
      </w:rPr>
      <w:t>Ciencias Naturales</w:t>
    </w:r>
  </w:p>
  <w:p w14:paraId="039C37CB" w14:textId="5A307C6A" w:rsidR="0067026A" w:rsidRDefault="00411B14"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Química </w:t>
    </w:r>
    <w:r w:rsidR="0067026A">
      <w:rPr>
        <w:rFonts w:ascii="Arial" w:hAnsi="Arial" w:cs="Arial"/>
        <w:b/>
        <w:color w:val="595959" w:themeColor="text1" w:themeTint="A6"/>
        <w:sz w:val="44"/>
        <w:szCs w:val="44"/>
      </w:rPr>
      <w:t>1</w:t>
    </w:r>
    <w:r w:rsidR="0067026A" w:rsidRPr="00176A66">
      <w:rPr>
        <w:rFonts w:ascii="Arial" w:hAnsi="Arial" w:cs="Arial"/>
        <w:b/>
        <w:color w:val="595959" w:themeColor="text1" w:themeTint="A6"/>
        <w:sz w:val="44"/>
        <w:szCs w:val="44"/>
      </w:rPr>
      <w:t xml:space="preserve">º </w:t>
    </w:r>
    <w:r>
      <w:rPr>
        <w:rFonts w:ascii="Arial" w:hAnsi="Arial" w:cs="Arial"/>
        <w:b/>
        <w:color w:val="595959" w:themeColor="text1" w:themeTint="A6"/>
        <w:sz w:val="44"/>
        <w:szCs w:val="44"/>
      </w:rPr>
      <w:t>Medio</w:t>
    </w:r>
  </w:p>
  <w:p w14:paraId="2E76684A" w14:textId="77777777" w:rsidR="0067026A" w:rsidRDefault="0067026A" w:rsidP="00722314">
    <w:pPr>
      <w:pStyle w:val="Encabezado"/>
      <w:rPr>
        <w:rFonts w:ascii="Arial" w:hAnsi="Arial" w:cs="Arial"/>
        <w:b/>
        <w:color w:val="595959" w:themeColor="text1" w:themeTint="A6"/>
        <w:sz w:val="44"/>
        <w:szCs w:val="44"/>
      </w:rPr>
    </w:pPr>
  </w:p>
  <w:p w14:paraId="0F8BA325" w14:textId="77777777" w:rsidR="0067026A" w:rsidRPr="00176A66" w:rsidRDefault="0067026A"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570500"/>
    <w:multiLevelType w:val="hybridMultilevel"/>
    <w:tmpl w:val="510938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2"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EC"/>
    <w:rsid w:val="000036E0"/>
    <w:rsid w:val="00017B63"/>
    <w:rsid w:val="0003100C"/>
    <w:rsid w:val="00037F4A"/>
    <w:rsid w:val="00053491"/>
    <w:rsid w:val="00054A41"/>
    <w:rsid w:val="00176A66"/>
    <w:rsid w:val="001E21DE"/>
    <w:rsid w:val="00294A51"/>
    <w:rsid w:val="002A091C"/>
    <w:rsid w:val="002A576A"/>
    <w:rsid w:val="002B60E4"/>
    <w:rsid w:val="00310A3B"/>
    <w:rsid w:val="0032356E"/>
    <w:rsid w:val="003B2AA0"/>
    <w:rsid w:val="003D2118"/>
    <w:rsid w:val="00411B14"/>
    <w:rsid w:val="0044457F"/>
    <w:rsid w:val="00494FFD"/>
    <w:rsid w:val="004B58D7"/>
    <w:rsid w:val="004D0CC0"/>
    <w:rsid w:val="00507387"/>
    <w:rsid w:val="0051054B"/>
    <w:rsid w:val="00513AA4"/>
    <w:rsid w:val="00520C13"/>
    <w:rsid w:val="00567E86"/>
    <w:rsid w:val="00572DF0"/>
    <w:rsid w:val="00576632"/>
    <w:rsid w:val="005A1032"/>
    <w:rsid w:val="005C434D"/>
    <w:rsid w:val="00651429"/>
    <w:rsid w:val="0067026A"/>
    <w:rsid w:val="006708B8"/>
    <w:rsid w:val="00722314"/>
    <w:rsid w:val="007359D5"/>
    <w:rsid w:val="00751521"/>
    <w:rsid w:val="007A0741"/>
    <w:rsid w:val="007A4A85"/>
    <w:rsid w:val="007C70CE"/>
    <w:rsid w:val="007E504F"/>
    <w:rsid w:val="008234BF"/>
    <w:rsid w:val="00840C39"/>
    <w:rsid w:val="00841160"/>
    <w:rsid w:val="00874E3C"/>
    <w:rsid w:val="008876DB"/>
    <w:rsid w:val="0089135B"/>
    <w:rsid w:val="008B52ED"/>
    <w:rsid w:val="008E1202"/>
    <w:rsid w:val="0092739C"/>
    <w:rsid w:val="00984CD1"/>
    <w:rsid w:val="009A1A03"/>
    <w:rsid w:val="009A62A3"/>
    <w:rsid w:val="00A367F9"/>
    <w:rsid w:val="00AB37EC"/>
    <w:rsid w:val="00AD301C"/>
    <w:rsid w:val="00AF1B76"/>
    <w:rsid w:val="00B03BBB"/>
    <w:rsid w:val="00B84578"/>
    <w:rsid w:val="00B942E7"/>
    <w:rsid w:val="00B97D85"/>
    <w:rsid w:val="00BA517F"/>
    <w:rsid w:val="00BB6002"/>
    <w:rsid w:val="00BD016A"/>
    <w:rsid w:val="00C14B02"/>
    <w:rsid w:val="00C57502"/>
    <w:rsid w:val="00CF3648"/>
    <w:rsid w:val="00CF73A6"/>
    <w:rsid w:val="00D52484"/>
    <w:rsid w:val="00D64CC9"/>
    <w:rsid w:val="00D74A63"/>
    <w:rsid w:val="00DC2FBC"/>
    <w:rsid w:val="00DD41F3"/>
    <w:rsid w:val="00EB0BD4"/>
    <w:rsid w:val="00F13618"/>
    <w:rsid w:val="00F239F4"/>
    <w:rsid w:val="00F3255A"/>
    <w:rsid w:val="00F42F87"/>
    <w:rsid w:val="00F804B6"/>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DA02D519-BDAE-482D-BB2E-F74E5795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B22E3-3EE4-4E67-B7FD-0C9622FA1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377</Words>
  <Characters>2078</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Alexis Patricio Pardo Ortega</cp:lastModifiedBy>
  <cp:revision>4</cp:revision>
  <dcterms:created xsi:type="dcterms:W3CDTF">2019-07-25T03:18:00Z</dcterms:created>
  <dcterms:modified xsi:type="dcterms:W3CDTF">2019-09-10T16:12:00Z</dcterms:modified>
</cp:coreProperties>
</file>